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50840" w14:textId="77777777" w:rsidR="00FF4ECB" w:rsidRPr="00AC5B9F" w:rsidRDefault="00FF4ECB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4A50BA9C" w14:textId="0FE6EE52" w:rsidR="00FF4ECB" w:rsidRPr="00AC5B9F" w:rsidRDefault="00FF4ECB" w:rsidP="002069B9">
      <w:pPr>
        <w:spacing w:after="0" w:line="240" w:lineRule="auto"/>
        <w:ind w:firstLine="540"/>
        <w:jc w:val="center"/>
        <w:rPr>
          <w:rFonts w:ascii="Sylfaen" w:hAnsi="Sylfaen" w:cs="Sylfaen"/>
          <w:b/>
          <w:bCs/>
          <w:sz w:val="23"/>
          <w:szCs w:val="23"/>
          <w:lang w:val="ka-GE"/>
        </w:rPr>
      </w:pP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>გ ა ნ მ ა რ ტ ე ბ ი თ ი  ბ ა რ ა თ ი</w:t>
      </w:r>
    </w:p>
    <w:p w14:paraId="1613C59F" w14:textId="77777777" w:rsidR="00FF4ECB" w:rsidRPr="00AC5B9F" w:rsidRDefault="00FF4ECB" w:rsidP="002069B9">
      <w:pPr>
        <w:spacing w:after="0" w:line="240" w:lineRule="auto"/>
        <w:ind w:firstLine="540"/>
        <w:jc w:val="both"/>
        <w:rPr>
          <w:rFonts w:ascii="Sylfaen" w:hAnsi="Sylfaen"/>
          <w:sz w:val="23"/>
          <w:szCs w:val="23"/>
          <w:lang w:val="ka-GE"/>
        </w:rPr>
      </w:pPr>
    </w:p>
    <w:p w14:paraId="31B63D1C" w14:textId="77777777" w:rsidR="009D7C49" w:rsidRDefault="00FF4ECB" w:rsidP="002069B9">
      <w:pPr>
        <w:spacing w:after="0" w:line="240" w:lineRule="auto"/>
        <w:ind w:firstLine="720"/>
        <w:jc w:val="center"/>
        <w:rPr>
          <w:rFonts w:ascii="Sylfaen" w:hAnsi="Sylfaen" w:cs="Sylfaen"/>
          <w:b/>
          <w:bCs/>
          <w:sz w:val="23"/>
          <w:szCs w:val="23"/>
          <w:lang w:val="ka-GE"/>
        </w:rPr>
      </w:pP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 xml:space="preserve">საქართველოს მთავრობის დადგენილების პროექტზე </w:t>
      </w:r>
    </w:p>
    <w:p w14:paraId="0F911B2A" w14:textId="2BB97482" w:rsidR="00FF4ECB" w:rsidRPr="00AC5B9F" w:rsidRDefault="00FF4ECB" w:rsidP="002069B9">
      <w:pPr>
        <w:spacing w:after="0" w:line="240" w:lineRule="auto"/>
        <w:ind w:firstLine="720"/>
        <w:jc w:val="center"/>
        <w:rPr>
          <w:rFonts w:ascii="Sylfaen" w:eastAsia="Sylfaen" w:hAnsi="Sylfaen"/>
          <w:b/>
          <w:sz w:val="23"/>
          <w:szCs w:val="23"/>
          <w:lang w:val="ka-GE"/>
        </w:rPr>
      </w:pPr>
      <w:r w:rsidRPr="00AC5B9F">
        <w:rPr>
          <w:rFonts w:ascii="Sylfaen" w:eastAsia="Sylfaen" w:hAnsi="Sylfaen"/>
          <w:b/>
          <w:sz w:val="23"/>
          <w:szCs w:val="23"/>
          <w:lang w:val="ka-GE"/>
        </w:rPr>
        <w:t xml:space="preserve">„ტექნიკური </w:t>
      </w:r>
      <w:r w:rsidR="00846D43">
        <w:rPr>
          <w:rFonts w:ascii="Sylfaen" w:eastAsia="Sylfaen" w:hAnsi="Sylfaen"/>
          <w:b/>
          <w:sz w:val="23"/>
          <w:szCs w:val="23"/>
          <w:lang w:val="ka-GE"/>
        </w:rPr>
        <w:t>რეგლამენტ</w:t>
      </w:r>
      <w:r w:rsidRPr="00AC5B9F">
        <w:rPr>
          <w:rFonts w:ascii="Sylfaen" w:eastAsia="Sylfaen" w:hAnsi="Sylfaen"/>
          <w:b/>
          <w:sz w:val="23"/>
          <w:szCs w:val="23"/>
          <w:lang w:val="ka-GE"/>
        </w:rPr>
        <w:t>ის: „თევზჭერის ლიცენზიის გაცემის წესისა და პირობების შესახებ დებულების დამტკიცების თაობაზე“ საქართველოს მთავრობის 2005 წლის 11 აგვისტოს №</w:t>
      </w:r>
      <w:r w:rsidR="00057955" w:rsidRPr="00AC5B9F">
        <w:rPr>
          <w:rFonts w:ascii="Sylfaen" w:eastAsia="Sylfaen" w:hAnsi="Sylfaen"/>
          <w:b/>
          <w:sz w:val="23"/>
          <w:szCs w:val="23"/>
          <w:lang w:val="ka-GE"/>
        </w:rPr>
        <w:t>423</w:t>
      </w:r>
      <w:r w:rsidRPr="00AC5B9F">
        <w:rPr>
          <w:rFonts w:ascii="Sylfaen" w:eastAsia="Sylfaen" w:hAnsi="Sylfaen"/>
          <w:b/>
          <w:sz w:val="23"/>
          <w:szCs w:val="23"/>
          <w:lang w:val="ka-GE"/>
        </w:rPr>
        <w:t xml:space="preserve"> დადგენილებაში ცვლილების შეტანის შესახებ“</w:t>
      </w:r>
    </w:p>
    <w:p w14:paraId="4CCBC8CA" w14:textId="77777777" w:rsidR="00FF4ECB" w:rsidRPr="00AC5B9F" w:rsidRDefault="00FF4ECB" w:rsidP="002069B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ylfaen" w:eastAsia="Sylfaen" w:hAnsi="Sylfaen"/>
          <w:b/>
          <w:sz w:val="23"/>
          <w:szCs w:val="23"/>
          <w:lang w:val="ka-GE"/>
        </w:rPr>
      </w:pPr>
    </w:p>
    <w:p w14:paraId="55D994B3" w14:textId="6627B90A" w:rsidR="00FF4ECB" w:rsidRPr="00AC5B9F" w:rsidRDefault="00440FE8" w:rsidP="002069B9">
      <w:pPr>
        <w:spacing w:after="0" w:line="240" w:lineRule="auto"/>
        <w:rPr>
          <w:rFonts w:ascii="Sylfaen" w:eastAsia="Times New Roman" w:hAnsi="Sylfaen" w:cs="Sylfaen"/>
          <w:b/>
          <w:bCs/>
          <w:sz w:val="23"/>
          <w:szCs w:val="23"/>
          <w:lang w:val="ka-GE" w:eastAsia="ru-RU"/>
        </w:rPr>
      </w:pPr>
      <w:r w:rsidRPr="00AC5B9F">
        <w:rPr>
          <w:rFonts w:ascii="Sylfaen" w:eastAsia="Times New Roman" w:hAnsi="Sylfaen" w:cs="Sylfaen"/>
          <w:b/>
          <w:bCs/>
          <w:sz w:val="23"/>
          <w:szCs w:val="23"/>
          <w:lang w:val="ka-GE" w:eastAsia="ru-RU"/>
        </w:rPr>
        <w:t xml:space="preserve">ინფორმაცია </w:t>
      </w:r>
      <w:r w:rsidR="00FF4ECB" w:rsidRPr="00AC5B9F">
        <w:rPr>
          <w:rFonts w:ascii="Sylfaen" w:eastAsia="Times New Roman" w:hAnsi="Sylfaen" w:cs="Sylfaen"/>
          <w:b/>
          <w:bCs/>
          <w:sz w:val="23"/>
          <w:szCs w:val="23"/>
          <w:lang w:val="ka-GE" w:eastAsia="ru-RU"/>
        </w:rPr>
        <w:t xml:space="preserve"> პროექტის შესახებ</w:t>
      </w:r>
    </w:p>
    <w:p w14:paraId="14A20E53" w14:textId="41C36654" w:rsidR="009054BF" w:rsidRDefault="005C7086" w:rsidP="002069B9">
      <w:pPr>
        <w:spacing w:after="0" w:line="240" w:lineRule="auto"/>
        <w:jc w:val="both"/>
        <w:rPr>
          <w:rFonts w:ascii="Sylfaen" w:eastAsia="Sylfaen" w:hAnsi="Sylfaen"/>
          <w:sz w:val="23"/>
          <w:szCs w:val="23"/>
          <w:lang w:val="ka-GE"/>
        </w:rPr>
      </w:pPr>
      <w:r>
        <w:rPr>
          <w:rFonts w:ascii="Sylfaen" w:eastAsia="Sylfaen" w:hAnsi="Sylfaen"/>
          <w:sz w:val="23"/>
          <w:szCs w:val="23"/>
          <w:lang w:val="ka-GE"/>
        </w:rPr>
        <w:t xml:space="preserve">დადგენილების პროექტი წარმოადგენს </w:t>
      </w:r>
      <w:r w:rsidR="007716F4" w:rsidRPr="007716F4">
        <w:rPr>
          <w:rFonts w:ascii="Sylfaen" w:eastAsia="Sylfaen" w:hAnsi="Sylfaen"/>
          <w:sz w:val="23"/>
          <w:szCs w:val="23"/>
          <w:lang w:val="ka-GE"/>
        </w:rPr>
        <w:t>„თევზჭერის ლიცენზიის გაცემის წესისა და პირობების შესახებ დებულების დამტკიცების თაობაზე“ საქართველოს მთავრობის 2005 წლის 11 აგვისტოს №138 დადგენილებაში ცვლილების შეტანის შესახებ</w:t>
      </w:r>
      <w:r w:rsidR="007716F4">
        <w:rPr>
          <w:rFonts w:ascii="Sylfaen" w:eastAsia="Sylfaen" w:hAnsi="Sylfaen"/>
          <w:sz w:val="23"/>
          <w:szCs w:val="23"/>
          <w:lang w:val="ka-GE"/>
        </w:rPr>
        <w:t>“ საქართველოს მთავრობის დადგენილების თანმდევ პრო</w:t>
      </w:r>
      <w:r w:rsidR="006C7B9A">
        <w:rPr>
          <w:rFonts w:ascii="Sylfaen" w:eastAsia="Sylfaen" w:hAnsi="Sylfaen"/>
          <w:sz w:val="23"/>
          <w:szCs w:val="23"/>
          <w:lang w:val="ka-GE"/>
        </w:rPr>
        <w:t xml:space="preserve">ექტს. </w:t>
      </w:r>
      <w:r w:rsidR="008270A2">
        <w:rPr>
          <w:rFonts w:ascii="Sylfaen" w:eastAsia="Sylfaen" w:hAnsi="Sylfaen"/>
          <w:sz w:val="23"/>
          <w:szCs w:val="23"/>
          <w:lang w:val="ka-GE"/>
        </w:rPr>
        <w:t xml:space="preserve">მითითებული პროექტით ცვლილება შედის </w:t>
      </w:r>
      <w:r w:rsidR="00D35D6A" w:rsidRPr="00D35D6A">
        <w:rPr>
          <w:rFonts w:ascii="Sylfaen" w:eastAsia="Sylfaen" w:hAnsi="Sylfaen"/>
          <w:sz w:val="23"/>
          <w:szCs w:val="23"/>
          <w:lang w:val="ka-GE"/>
        </w:rPr>
        <w:t>„თევზჭერის ლიცენზიის გაცემის წესის და პირობების დებულებ</w:t>
      </w:r>
      <w:r w:rsidR="00D35D6A">
        <w:rPr>
          <w:rFonts w:ascii="Sylfaen" w:eastAsia="Sylfaen" w:hAnsi="Sylfaen"/>
          <w:sz w:val="23"/>
          <w:szCs w:val="23"/>
          <w:lang w:val="ka-GE"/>
        </w:rPr>
        <w:t xml:space="preserve">აში“ </w:t>
      </w:r>
      <w:r w:rsidR="00F80A8F">
        <w:rPr>
          <w:rFonts w:ascii="Sylfaen" w:eastAsia="Sylfaen" w:hAnsi="Sylfaen"/>
          <w:sz w:val="23"/>
          <w:szCs w:val="23"/>
          <w:lang w:val="ka-GE"/>
        </w:rPr>
        <w:t xml:space="preserve">და დგინდება, რომ </w:t>
      </w:r>
      <w:r w:rsidR="008C479A">
        <w:rPr>
          <w:rFonts w:ascii="Sylfaen" w:eastAsia="Sylfaen" w:hAnsi="Sylfaen"/>
          <w:sz w:val="23"/>
          <w:szCs w:val="23"/>
          <w:lang w:val="ka-GE"/>
        </w:rPr>
        <w:t xml:space="preserve">ლიცენზიას არ ექვემდებარება </w:t>
      </w:r>
      <w:r w:rsidR="001B7E2F" w:rsidRPr="001B7E2F">
        <w:rPr>
          <w:rFonts w:ascii="Sylfaen" w:eastAsia="Sylfaen" w:hAnsi="Sylfaen"/>
          <w:sz w:val="23"/>
          <w:szCs w:val="23"/>
          <w:lang w:val="ka-GE"/>
        </w:rPr>
        <w:t>კარწახის ტბაზე კიბოსნირების, კარჩხანას და ფსევდორასბორას მოპოვება - 2021 წლის პირველ იანვრამდე.</w:t>
      </w:r>
      <w:r w:rsidR="00986054">
        <w:rPr>
          <w:rFonts w:ascii="Sylfaen" w:eastAsia="Sylfaen" w:hAnsi="Sylfaen"/>
          <w:sz w:val="23"/>
          <w:szCs w:val="23"/>
          <w:lang w:val="ka-GE"/>
        </w:rPr>
        <w:t xml:space="preserve"> აღნიშნულის გათვალისწინებით შესაბამისი ცვლილებები შედის </w:t>
      </w:r>
      <w:r w:rsidR="00B44144" w:rsidRPr="00B44144">
        <w:rPr>
          <w:rFonts w:ascii="Sylfaen" w:eastAsia="Sylfaen" w:hAnsi="Sylfaen"/>
          <w:sz w:val="23"/>
          <w:szCs w:val="23"/>
          <w:lang w:val="ka-GE"/>
        </w:rPr>
        <w:t>„თევზჭერისა და თევზის მარაგის დაცვის ტექნიკური რეგლამენტ</w:t>
      </w:r>
      <w:r w:rsidR="00B44144">
        <w:rPr>
          <w:rFonts w:ascii="Sylfaen" w:eastAsia="Sylfaen" w:hAnsi="Sylfaen"/>
          <w:sz w:val="23"/>
          <w:szCs w:val="23"/>
          <w:lang w:val="ka-GE"/>
        </w:rPr>
        <w:t xml:space="preserve">ში“ და </w:t>
      </w:r>
      <w:r w:rsidR="008F49E1" w:rsidRPr="008F49E1">
        <w:rPr>
          <w:rFonts w:ascii="Sylfaen" w:eastAsia="Sylfaen" w:hAnsi="Sylfaen"/>
          <w:sz w:val="23"/>
          <w:szCs w:val="23"/>
          <w:lang w:val="ka-GE"/>
        </w:rPr>
        <w:t>კარწახის ტბაზე კიბოსნაირების, კარჩხანას და ფსევდორასბორას მოპოვებ</w:t>
      </w:r>
      <w:r w:rsidR="00512C6C">
        <w:rPr>
          <w:rFonts w:ascii="Sylfaen" w:eastAsia="Sylfaen" w:hAnsi="Sylfaen"/>
          <w:sz w:val="23"/>
          <w:szCs w:val="23"/>
          <w:lang w:val="ka-GE"/>
        </w:rPr>
        <w:t>ა</w:t>
      </w:r>
      <w:r w:rsidR="00BE6AFB">
        <w:rPr>
          <w:rFonts w:ascii="Sylfaen" w:eastAsia="Sylfaen" w:hAnsi="Sylfaen"/>
          <w:sz w:val="23"/>
          <w:szCs w:val="23"/>
          <w:lang w:val="ka-GE"/>
        </w:rPr>
        <w:t xml:space="preserve"> ექცევა </w:t>
      </w:r>
      <w:r w:rsidR="00E531B2">
        <w:rPr>
          <w:rFonts w:ascii="Sylfaen" w:eastAsia="Sylfaen" w:hAnsi="Sylfaen"/>
          <w:sz w:val="23"/>
          <w:szCs w:val="23"/>
          <w:lang w:val="ka-GE"/>
        </w:rPr>
        <w:t xml:space="preserve">ამ ტექნიკური რეგლამენტით </w:t>
      </w:r>
      <w:r w:rsidR="009D7B68">
        <w:rPr>
          <w:rFonts w:ascii="Sylfaen" w:eastAsia="Sylfaen" w:hAnsi="Sylfaen"/>
          <w:sz w:val="23"/>
          <w:szCs w:val="23"/>
          <w:lang w:val="ka-GE"/>
        </w:rPr>
        <w:t>განსაზღვრული</w:t>
      </w:r>
      <w:r w:rsidR="00E531B2">
        <w:rPr>
          <w:rFonts w:ascii="Sylfaen" w:eastAsia="Sylfaen" w:hAnsi="Sylfaen"/>
          <w:sz w:val="23"/>
          <w:szCs w:val="23"/>
          <w:lang w:val="ka-GE"/>
        </w:rPr>
        <w:t xml:space="preserve"> </w:t>
      </w:r>
      <w:r w:rsidR="00513096">
        <w:rPr>
          <w:rFonts w:ascii="Sylfaen" w:eastAsia="Sylfaen" w:hAnsi="Sylfaen"/>
          <w:sz w:val="23"/>
          <w:szCs w:val="23"/>
          <w:lang w:val="ka-GE"/>
        </w:rPr>
        <w:t>რ</w:t>
      </w:r>
      <w:r w:rsidR="004A34F2">
        <w:rPr>
          <w:rFonts w:ascii="Sylfaen" w:eastAsia="Sylfaen" w:hAnsi="Sylfaen"/>
          <w:sz w:val="23"/>
          <w:szCs w:val="23"/>
          <w:lang w:val="ka-GE"/>
        </w:rPr>
        <w:t>ეგულაციებში.</w:t>
      </w:r>
      <w:r w:rsidR="0040198A">
        <w:rPr>
          <w:rFonts w:ascii="Sylfaen" w:eastAsia="Sylfaen" w:hAnsi="Sylfaen"/>
          <w:sz w:val="23"/>
          <w:szCs w:val="23"/>
          <w:lang w:val="ka-GE"/>
        </w:rPr>
        <w:t xml:space="preserve"> </w:t>
      </w:r>
      <w:r w:rsidR="00B84AD6">
        <w:rPr>
          <w:rFonts w:ascii="Sylfaen" w:eastAsia="Sylfaen" w:hAnsi="Sylfaen"/>
          <w:sz w:val="23"/>
          <w:szCs w:val="23"/>
          <w:lang w:val="ka-GE"/>
        </w:rPr>
        <w:t xml:space="preserve">ასევე, </w:t>
      </w:r>
      <w:r w:rsidR="00961B0B">
        <w:rPr>
          <w:rFonts w:ascii="Sylfaen" w:eastAsia="Sylfaen" w:hAnsi="Sylfaen"/>
          <w:sz w:val="23"/>
          <w:szCs w:val="23"/>
          <w:lang w:val="ka-GE"/>
        </w:rPr>
        <w:t xml:space="preserve">შესაბამისად </w:t>
      </w:r>
      <w:r w:rsidR="00B84AD6">
        <w:rPr>
          <w:rFonts w:ascii="Sylfaen" w:eastAsia="Sylfaen" w:hAnsi="Sylfaen"/>
          <w:sz w:val="23"/>
          <w:szCs w:val="23"/>
          <w:lang w:val="ka-GE"/>
        </w:rPr>
        <w:t xml:space="preserve">განისაზღვრება კარწახის ტბაში </w:t>
      </w:r>
      <w:r w:rsidR="00B84AD6" w:rsidRPr="00B84AD6">
        <w:rPr>
          <w:rFonts w:ascii="Sylfaen" w:eastAsia="Sylfaen" w:hAnsi="Sylfaen"/>
          <w:sz w:val="23"/>
          <w:szCs w:val="23"/>
          <w:lang w:val="ka-GE"/>
        </w:rPr>
        <w:t>კიბოსნაირების, კარჩხანას და ფსევდორასბორას  მოპოვებ</w:t>
      </w:r>
      <w:r w:rsidR="00B84AD6">
        <w:rPr>
          <w:rFonts w:ascii="Sylfaen" w:eastAsia="Sylfaen" w:hAnsi="Sylfaen"/>
          <w:sz w:val="23"/>
          <w:szCs w:val="23"/>
          <w:lang w:val="ka-GE"/>
        </w:rPr>
        <w:t>ის ვადები</w:t>
      </w:r>
      <w:r w:rsidR="008153E6">
        <w:rPr>
          <w:rFonts w:ascii="Sylfaen" w:eastAsia="Sylfaen" w:hAnsi="Sylfaen"/>
          <w:sz w:val="23"/>
          <w:szCs w:val="23"/>
          <w:lang w:val="ka-GE"/>
        </w:rPr>
        <w:t xml:space="preserve"> (</w:t>
      </w:r>
      <w:r w:rsidR="00B84AD6" w:rsidRPr="00B84AD6">
        <w:rPr>
          <w:rFonts w:ascii="Sylfaen" w:eastAsia="Sylfaen" w:hAnsi="Sylfaen"/>
          <w:sz w:val="23"/>
          <w:szCs w:val="23"/>
          <w:lang w:val="ka-GE"/>
        </w:rPr>
        <w:t xml:space="preserve">მთელი წლის </w:t>
      </w:r>
      <w:r w:rsidR="00B84AD6" w:rsidRPr="00640773">
        <w:rPr>
          <w:rFonts w:ascii="Sylfaen" w:eastAsia="Sylfaen" w:hAnsi="Sylfaen"/>
          <w:sz w:val="23"/>
          <w:szCs w:val="23"/>
          <w:lang w:val="ka-GE"/>
        </w:rPr>
        <w:t>განმავლობაში</w:t>
      </w:r>
      <w:r w:rsidR="008153E6" w:rsidRPr="00640773">
        <w:rPr>
          <w:rFonts w:ascii="Sylfaen" w:eastAsia="Sylfaen" w:hAnsi="Sylfaen"/>
          <w:sz w:val="23"/>
          <w:szCs w:val="23"/>
          <w:lang w:val="ka-GE"/>
        </w:rPr>
        <w:t>)</w:t>
      </w:r>
      <w:r w:rsidR="00476A47" w:rsidRPr="00640773">
        <w:rPr>
          <w:rFonts w:ascii="Sylfaen" w:eastAsia="Sylfaen" w:hAnsi="Sylfaen"/>
          <w:sz w:val="23"/>
          <w:szCs w:val="23"/>
          <w:lang w:val="ka-GE"/>
        </w:rPr>
        <w:t xml:space="preserve"> და </w:t>
      </w:r>
      <w:r w:rsidR="00B06F13" w:rsidRPr="00640773">
        <w:rPr>
          <w:rFonts w:ascii="Sylfaen" w:eastAsia="Sylfaen" w:hAnsi="Sylfaen"/>
          <w:sz w:val="23"/>
          <w:szCs w:val="23"/>
          <w:lang w:val="ka-GE"/>
        </w:rPr>
        <w:t>აღნიშნულ ტბაში თევზჭერ</w:t>
      </w:r>
      <w:r w:rsidR="0004156D" w:rsidRPr="00640773">
        <w:rPr>
          <w:rFonts w:ascii="Sylfaen" w:eastAsia="Sylfaen" w:hAnsi="Sylfaen"/>
          <w:sz w:val="23"/>
          <w:szCs w:val="23"/>
          <w:lang w:val="ka-GE"/>
        </w:rPr>
        <w:t xml:space="preserve">ისას აკრძალული საშუალებები </w:t>
      </w:r>
      <w:r w:rsidR="00C47FCD" w:rsidRPr="00640773">
        <w:rPr>
          <w:rFonts w:ascii="Sylfaen" w:eastAsia="Sylfaen" w:hAnsi="Sylfaen"/>
          <w:sz w:val="23"/>
          <w:szCs w:val="23"/>
          <w:lang w:val="ka-GE"/>
        </w:rPr>
        <w:t xml:space="preserve">და მისი პარამეტრები </w:t>
      </w:r>
      <w:r w:rsidR="0004156D" w:rsidRPr="00640773">
        <w:rPr>
          <w:rFonts w:ascii="Sylfaen" w:eastAsia="Sylfaen" w:hAnsi="Sylfaen"/>
          <w:sz w:val="23"/>
          <w:szCs w:val="23"/>
          <w:lang w:val="ka-GE"/>
        </w:rPr>
        <w:t>(იკრძალება</w:t>
      </w:r>
      <w:r w:rsidR="008153E6" w:rsidRPr="00640773">
        <w:rPr>
          <w:rFonts w:ascii="Sylfaen" w:eastAsia="Sylfaen" w:hAnsi="Sylfaen"/>
          <w:sz w:val="23"/>
          <w:szCs w:val="23"/>
          <w:lang w:val="ka-GE"/>
        </w:rPr>
        <w:t xml:space="preserve"> </w:t>
      </w:r>
      <w:r w:rsidR="00322C75" w:rsidRPr="00640773">
        <w:rPr>
          <w:rFonts w:ascii="Sylfaen" w:eastAsia="Sylfaen" w:hAnsi="Sylfaen"/>
          <w:sz w:val="23"/>
          <w:szCs w:val="23"/>
          <w:lang w:val="ka-GE"/>
        </w:rPr>
        <w:t xml:space="preserve">კიბოსნაირების რეწვა </w:t>
      </w:r>
      <w:r w:rsidR="00C5552C" w:rsidRPr="00640773">
        <w:rPr>
          <w:rFonts w:ascii="Sylfaen" w:eastAsia="Sylfaen" w:hAnsi="Sylfaen"/>
          <w:sz w:val="23"/>
          <w:szCs w:val="23"/>
          <w:lang w:val="ka-GE"/>
        </w:rPr>
        <w:t xml:space="preserve">ისეთი </w:t>
      </w:r>
      <w:r w:rsidR="00322C75" w:rsidRPr="00640773">
        <w:rPr>
          <w:rFonts w:ascii="Sylfaen" w:eastAsia="Sylfaen" w:hAnsi="Sylfaen"/>
          <w:sz w:val="23"/>
          <w:szCs w:val="23"/>
          <w:lang w:val="ka-GE"/>
        </w:rPr>
        <w:t xml:space="preserve">დასაკეცი მართკუთხა </w:t>
      </w:r>
      <w:r w:rsidR="00BE7DD8" w:rsidRPr="00640773">
        <w:rPr>
          <w:rFonts w:ascii="Sylfaen" w:eastAsia="Sylfaen" w:hAnsi="Sylfaen"/>
          <w:sz w:val="23"/>
          <w:szCs w:val="23"/>
          <w:lang w:val="ka-GE"/>
        </w:rPr>
        <w:t>მახეთი</w:t>
      </w:r>
      <w:r w:rsidR="00322C75" w:rsidRPr="00640773">
        <w:rPr>
          <w:rFonts w:ascii="Sylfaen" w:eastAsia="Sylfaen" w:hAnsi="Sylfaen"/>
          <w:sz w:val="23"/>
          <w:szCs w:val="23"/>
          <w:lang w:val="ka-GE"/>
        </w:rPr>
        <w:t>თ (ე.წ. „</w:t>
      </w:r>
      <w:r w:rsidR="00B420FA" w:rsidRPr="00640773">
        <w:rPr>
          <w:rFonts w:ascii="Sylfaen" w:eastAsia="Sylfaen" w:hAnsi="Sylfaen"/>
          <w:sz w:val="23"/>
          <w:szCs w:val="23"/>
          <w:lang w:val="ka-GE"/>
        </w:rPr>
        <w:t>გარმონები</w:t>
      </w:r>
      <w:r w:rsidR="00322C75" w:rsidRPr="00640773">
        <w:rPr>
          <w:rFonts w:ascii="Sylfaen" w:eastAsia="Sylfaen" w:hAnsi="Sylfaen"/>
          <w:sz w:val="23"/>
          <w:szCs w:val="23"/>
          <w:lang w:val="ka-GE"/>
        </w:rPr>
        <w:t xml:space="preserve">“), რომლის სიგრძე 50 მ-ზე </w:t>
      </w:r>
      <w:r w:rsidR="00322C75" w:rsidRPr="00322C75">
        <w:rPr>
          <w:rFonts w:ascii="Sylfaen" w:eastAsia="Sylfaen" w:hAnsi="Sylfaen"/>
          <w:sz w:val="23"/>
          <w:szCs w:val="23"/>
          <w:lang w:val="ka-GE"/>
        </w:rPr>
        <w:t xml:space="preserve">მეტია, ბადის უჯრის ზომა 20 მმ-ზე ნაკლები, </w:t>
      </w:r>
      <w:r w:rsidR="00217784">
        <w:rPr>
          <w:rFonts w:ascii="Sylfaen" w:eastAsia="Sylfaen" w:hAnsi="Sylfaen"/>
          <w:sz w:val="23"/>
          <w:szCs w:val="23"/>
          <w:lang w:val="ka-GE"/>
        </w:rPr>
        <w:t xml:space="preserve">ხოლო </w:t>
      </w:r>
      <w:r w:rsidR="00322C75" w:rsidRPr="00322C75">
        <w:rPr>
          <w:rFonts w:ascii="Sylfaen" w:eastAsia="Sylfaen" w:hAnsi="Sylfaen"/>
          <w:sz w:val="23"/>
          <w:szCs w:val="23"/>
          <w:lang w:val="ka-GE"/>
        </w:rPr>
        <w:t>სიმაღლე/სიგანე  60სმ-ზე მეტი</w:t>
      </w:r>
      <w:r w:rsidR="005367CD">
        <w:rPr>
          <w:rFonts w:ascii="Sylfaen" w:eastAsia="Sylfaen" w:hAnsi="Sylfaen"/>
          <w:sz w:val="23"/>
          <w:szCs w:val="23"/>
          <w:lang w:val="ka-GE"/>
        </w:rPr>
        <w:t xml:space="preserve">). </w:t>
      </w:r>
    </w:p>
    <w:p w14:paraId="79EBB18F" w14:textId="28F2E03A" w:rsidR="009054BF" w:rsidRDefault="009054BF" w:rsidP="002069B9">
      <w:pPr>
        <w:spacing w:after="0" w:line="240" w:lineRule="auto"/>
        <w:jc w:val="both"/>
        <w:rPr>
          <w:rFonts w:ascii="Sylfaen" w:eastAsia="Sylfaen" w:hAnsi="Sylfaen"/>
          <w:sz w:val="23"/>
          <w:szCs w:val="23"/>
          <w:lang w:val="ka-GE"/>
        </w:rPr>
      </w:pPr>
    </w:p>
    <w:p w14:paraId="4E72AA6B" w14:textId="1C0A9C16" w:rsidR="00D10777" w:rsidRDefault="00B149B2" w:rsidP="00D10777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>
        <w:rPr>
          <w:rFonts w:ascii="Sylfaen" w:eastAsia="Sylfaen" w:hAnsi="Sylfaen"/>
          <w:sz w:val="23"/>
          <w:szCs w:val="23"/>
          <w:lang w:val="ka-GE"/>
        </w:rPr>
        <w:t xml:space="preserve">ზემოაღნიშნულთან ერთად, </w:t>
      </w:r>
      <w:r w:rsidR="00721082">
        <w:rPr>
          <w:rFonts w:ascii="Sylfaen" w:eastAsia="Sylfaen" w:hAnsi="Sylfaen"/>
          <w:sz w:val="23"/>
          <w:szCs w:val="23"/>
          <w:lang w:val="ka-GE"/>
        </w:rPr>
        <w:t xml:space="preserve">ტექნიკურ რეგლამენტში </w:t>
      </w:r>
      <w:r>
        <w:rPr>
          <w:rFonts w:ascii="Sylfaen" w:eastAsia="Sylfaen" w:hAnsi="Sylfaen"/>
          <w:sz w:val="23"/>
          <w:szCs w:val="23"/>
          <w:lang w:val="ka-GE"/>
        </w:rPr>
        <w:t xml:space="preserve">შედის </w:t>
      </w:r>
      <w:r w:rsidR="00BF23B5">
        <w:rPr>
          <w:rFonts w:ascii="Sylfaen" w:eastAsia="Sylfaen" w:hAnsi="Sylfaen"/>
          <w:sz w:val="23"/>
          <w:szCs w:val="23"/>
          <w:lang w:val="ka-GE"/>
        </w:rPr>
        <w:t xml:space="preserve">სხვა </w:t>
      </w:r>
      <w:r w:rsidR="00091D20">
        <w:rPr>
          <w:rFonts w:ascii="Sylfaen" w:eastAsia="Sylfaen" w:hAnsi="Sylfaen"/>
          <w:sz w:val="23"/>
          <w:szCs w:val="23"/>
          <w:lang w:val="ka-GE"/>
        </w:rPr>
        <w:t>ცვლილება</w:t>
      </w:r>
      <w:r w:rsidR="00BF23B5">
        <w:rPr>
          <w:rFonts w:ascii="Sylfaen" w:eastAsia="Sylfaen" w:hAnsi="Sylfaen"/>
          <w:sz w:val="23"/>
          <w:szCs w:val="23"/>
          <w:lang w:val="ka-GE"/>
        </w:rPr>
        <w:t>ც, კერძოდ,</w:t>
      </w:r>
      <w:r w:rsidR="00091D20">
        <w:rPr>
          <w:rFonts w:ascii="Sylfaen" w:eastAsia="Sylfaen" w:hAnsi="Sylfaen"/>
          <w:sz w:val="23"/>
          <w:szCs w:val="23"/>
          <w:lang w:val="ka-GE"/>
        </w:rPr>
        <w:t xml:space="preserve"> </w:t>
      </w:r>
      <w:r w:rsidR="00091D20" w:rsidRPr="0036467A">
        <w:rPr>
          <w:rFonts w:ascii="Sylfaen" w:hAnsi="Sylfaen"/>
          <w:sz w:val="23"/>
          <w:szCs w:val="23"/>
          <w:lang w:val="ka-GE"/>
        </w:rPr>
        <w:t xml:space="preserve">საქართველოს მთავრობის 2013 წლის 31 დეკემბრის №423 დადგენილებით დამტკიცებული „თევზჭერისა და თევზის მარაგის დაცვის ტექნიკური რეგლამენტის“ მიხედვით, პალიასტომის ტბასა და ნათხარებში კეფალისებრთა თევზჭერა აკრძალულია 1 მაისიდან 16 ივნისის პერიოდში. </w:t>
      </w:r>
      <w:r w:rsidR="00116127">
        <w:rPr>
          <w:rFonts w:ascii="Sylfaen" w:hAnsi="Sylfaen"/>
          <w:sz w:val="23"/>
          <w:szCs w:val="23"/>
          <w:lang w:val="ka-GE"/>
        </w:rPr>
        <w:t xml:space="preserve"> </w:t>
      </w:r>
      <w:r w:rsidR="00FF4ECB" w:rsidRPr="0036467A">
        <w:rPr>
          <w:rFonts w:ascii="Sylfaen" w:hAnsi="Sylfaen"/>
          <w:sz w:val="23"/>
          <w:szCs w:val="23"/>
          <w:lang w:val="ka-GE"/>
        </w:rPr>
        <w:t xml:space="preserve">ასოციაცია „ფლორა და </w:t>
      </w:r>
      <w:r w:rsidR="00B14EF3" w:rsidRPr="0036467A">
        <w:rPr>
          <w:rFonts w:ascii="Sylfaen" w:hAnsi="Sylfaen"/>
          <w:sz w:val="23"/>
          <w:szCs w:val="23"/>
          <w:lang w:val="ka-GE"/>
        </w:rPr>
        <w:t xml:space="preserve">ფაუნამ“, </w:t>
      </w:r>
      <w:r w:rsidR="00FF4ECB" w:rsidRPr="0036467A">
        <w:rPr>
          <w:rFonts w:ascii="Sylfaen" w:hAnsi="Sylfaen"/>
          <w:sz w:val="23"/>
          <w:szCs w:val="23"/>
          <w:lang w:val="ka-GE"/>
        </w:rPr>
        <w:t>2016 წ</w:t>
      </w:r>
      <w:r w:rsidR="00D74F20" w:rsidRPr="0036467A">
        <w:rPr>
          <w:rFonts w:ascii="Sylfaen" w:hAnsi="Sylfaen"/>
          <w:sz w:val="23"/>
          <w:szCs w:val="23"/>
          <w:lang w:val="ka-GE"/>
        </w:rPr>
        <w:t xml:space="preserve">ელს, </w:t>
      </w:r>
      <w:r w:rsidR="00FF4ECB" w:rsidRPr="0036467A">
        <w:rPr>
          <w:rFonts w:ascii="Sylfaen" w:hAnsi="Sylfaen"/>
          <w:sz w:val="23"/>
          <w:szCs w:val="23"/>
          <w:lang w:val="ka-GE"/>
        </w:rPr>
        <w:t>გან</w:t>
      </w:r>
      <w:r w:rsidR="00B14EF3" w:rsidRPr="0036467A">
        <w:rPr>
          <w:rFonts w:ascii="Sylfaen" w:hAnsi="Sylfaen"/>
          <w:sz w:val="23"/>
          <w:szCs w:val="23"/>
          <w:lang w:val="ka-GE"/>
        </w:rPr>
        <w:t>ა</w:t>
      </w:r>
      <w:r w:rsidR="00FF4ECB" w:rsidRPr="0036467A">
        <w:rPr>
          <w:rFonts w:ascii="Sylfaen" w:hAnsi="Sylfaen"/>
          <w:sz w:val="23"/>
          <w:szCs w:val="23"/>
          <w:lang w:val="ka-GE"/>
        </w:rPr>
        <w:t xml:space="preserve">ხორციელა პალიასტომის </w:t>
      </w:r>
      <w:r w:rsidR="00A439CA" w:rsidRPr="0036467A">
        <w:rPr>
          <w:rFonts w:ascii="Sylfaen" w:hAnsi="Sylfaen"/>
          <w:sz w:val="23"/>
          <w:szCs w:val="23"/>
          <w:lang w:val="ka-GE"/>
        </w:rPr>
        <w:t xml:space="preserve">ტბის </w:t>
      </w:r>
      <w:r w:rsidR="00FF4ECB" w:rsidRPr="0036467A">
        <w:rPr>
          <w:rFonts w:ascii="Sylfaen" w:hAnsi="Sylfaen"/>
          <w:sz w:val="23"/>
          <w:szCs w:val="23"/>
          <w:lang w:val="ka-GE"/>
        </w:rPr>
        <w:t>იქტიოლოგიური და ჰიდროლოგიური კვლევა. კველვის შედეგებზე დაყრდნობით მომზად</w:t>
      </w:r>
      <w:r w:rsidR="00551830" w:rsidRPr="0036467A">
        <w:rPr>
          <w:rFonts w:ascii="Sylfaen" w:hAnsi="Sylfaen"/>
          <w:sz w:val="23"/>
          <w:szCs w:val="23"/>
          <w:lang w:val="ka-GE"/>
        </w:rPr>
        <w:t xml:space="preserve">და </w:t>
      </w:r>
      <w:r w:rsidR="00FF4ECB" w:rsidRPr="0036467A">
        <w:rPr>
          <w:rFonts w:ascii="Sylfaen" w:hAnsi="Sylfaen"/>
          <w:sz w:val="23"/>
          <w:szCs w:val="23"/>
          <w:lang w:val="ka-GE"/>
        </w:rPr>
        <w:t>რეკომენდაციები</w:t>
      </w:r>
      <w:r w:rsidR="00C84175" w:rsidRPr="0036467A">
        <w:rPr>
          <w:rFonts w:ascii="Sylfaen" w:hAnsi="Sylfaen"/>
          <w:sz w:val="23"/>
          <w:szCs w:val="23"/>
          <w:lang w:val="ka-GE"/>
        </w:rPr>
        <w:t xml:space="preserve"> </w:t>
      </w:r>
      <w:r w:rsidR="00FF4ECB" w:rsidRPr="0036467A">
        <w:rPr>
          <w:rFonts w:ascii="Sylfaen" w:hAnsi="Sylfaen"/>
          <w:sz w:val="23"/>
          <w:szCs w:val="23"/>
          <w:lang w:val="ka-GE"/>
        </w:rPr>
        <w:t>პალიასტომის ტბასა და ნათხარებში კეფალისებრთა თევზჭერასთან დაკავშირებით. კვლევ</w:t>
      </w:r>
      <w:r w:rsidR="004808F3" w:rsidRPr="0036467A">
        <w:rPr>
          <w:rFonts w:ascii="Sylfaen" w:hAnsi="Sylfaen"/>
          <w:sz w:val="23"/>
          <w:szCs w:val="23"/>
          <w:lang w:val="ka-GE"/>
        </w:rPr>
        <w:t xml:space="preserve">ის მიხედვით, </w:t>
      </w:r>
      <w:r w:rsidR="00FF4ECB" w:rsidRPr="0036467A">
        <w:rPr>
          <w:rFonts w:ascii="Sylfaen" w:hAnsi="Sylfaen"/>
          <w:sz w:val="23"/>
          <w:szCs w:val="23"/>
          <w:lang w:val="ka-GE"/>
        </w:rPr>
        <w:t>კეფალ</w:t>
      </w:r>
      <w:r w:rsidR="004B47B3" w:rsidRPr="0036467A">
        <w:rPr>
          <w:rFonts w:ascii="Sylfaen" w:hAnsi="Sylfaen"/>
          <w:sz w:val="23"/>
          <w:szCs w:val="23"/>
          <w:lang w:val="ka-GE"/>
        </w:rPr>
        <w:t xml:space="preserve">ისებრთა </w:t>
      </w:r>
      <w:r w:rsidR="00FF4ECB" w:rsidRPr="0036467A">
        <w:rPr>
          <w:rFonts w:ascii="Sylfaen" w:hAnsi="Sylfaen"/>
          <w:sz w:val="23"/>
          <w:szCs w:val="23"/>
          <w:lang w:val="ka-GE"/>
        </w:rPr>
        <w:t>საგაზაფხულო სვლა პალიასტომის ტბაში იწყება მარტის მეორე ნახევრიდან და ინტენსიური ხდება აპრილ-მაისში. ტბაში ნასუქობის შედეგად კეფალების სარეწაო მასა მაქსიმუმს აღწევს მაისში–ივნის-ივლისში. ამ დროს ტბაში ჭერილების დაახლოებით 90%–ს შეადგენენ სწორედ კეფალისებრი თევზები. შავი ზღვის ქვეყნებს შორის საქართველო ყველაზე ნაკლები რაოდენობის კაფელისებრ თევზებს მოიპოვებს</w:t>
      </w:r>
      <w:r w:rsidR="00D95D69" w:rsidRPr="0036467A">
        <w:rPr>
          <w:rFonts w:ascii="Sylfaen" w:hAnsi="Sylfaen"/>
          <w:sz w:val="23"/>
          <w:szCs w:val="23"/>
          <w:lang w:val="ka-GE"/>
        </w:rPr>
        <w:t>.</w:t>
      </w:r>
      <w:r w:rsidR="00FF4ECB" w:rsidRPr="0036467A">
        <w:rPr>
          <w:rFonts w:ascii="Sylfaen" w:hAnsi="Sylfaen"/>
          <w:sz w:val="23"/>
          <w:szCs w:val="23"/>
          <w:lang w:val="ka-GE"/>
        </w:rPr>
        <w:t xml:space="preserve"> ამას განაპირობებს ის, რომ ჩვენ</w:t>
      </w:r>
      <w:r w:rsidR="00D95D69" w:rsidRPr="0036467A">
        <w:rPr>
          <w:rFonts w:ascii="Sylfaen" w:hAnsi="Sylfaen"/>
          <w:sz w:val="23"/>
          <w:szCs w:val="23"/>
          <w:lang w:val="ka-GE"/>
        </w:rPr>
        <w:t xml:space="preserve">ი ქვეყნის </w:t>
      </w:r>
      <w:r w:rsidR="00FF4ECB" w:rsidRPr="0036467A">
        <w:rPr>
          <w:rFonts w:ascii="Sylfaen" w:hAnsi="Sylfaen"/>
          <w:sz w:val="23"/>
          <w:szCs w:val="23"/>
          <w:lang w:val="ka-GE"/>
        </w:rPr>
        <w:t>სანაპიროზე ნაკლებია უბეები, ლაგუნები და ლიმანები</w:t>
      </w:r>
      <w:r w:rsidR="001B5473" w:rsidRPr="0036467A">
        <w:rPr>
          <w:rFonts w:ascii="Sylfaen" w:hAnsi="Sylfaen"/>
          <w:sz w:val="23"/>
          <w:szCs w:val="23"/>
          <w:lang w:val="ka-GE"/>
        </w:rPr>
        <w:t>.</w:t>
      </w:r>
      <w:r w:rsidR="00FF4ECB" w:rsidRPr="0036467A">
        <w:rPr>
          <w:rFonts w:ascii="Sylfaen" w:hAnsi="Sylfaen"/>
          <w:sz w:val="23"/>
          <w:szCs w:val="23"/>
          <w:lang w:val="ka-GE"/>
        </w:rPr>
        <w:t xml:space="preserve"> </w:t>
      </w:r>
      <w:r w:rsidR="001B5473" w:rsidRPr="0036467A">
        <w:rPr>
          <w:rFonts w:ascii="Sylfaen" w:hAnsi="Sylfaen"/>
          <w:sz w:val="23"/>
          <w:szCs w:val="23"/>
          <w:lang w:val="ka-GE"/>
        </w:rPr>
        <w:t xml:space="preserve">კეფალისებრნი კი </w:t>
      </w:r>
      <w:r w:rsidR="00FF4ECB" w:rsidRPr="0036467A">
        <w:rPr>
          <w:rFonts w:ascii="Sylfaen" w:hAnsi="Sylfaen"/>
          <w:sz w:val="23"/>
          <w:szCs w:val="23"/>
          <w:lang w:val="ka-GE"/>
        </w:rPr>
        <w:t>სარეწაო კონცენტრაციებს წყალსატევის სწორედ ასეთ ლოკალიტეტებში ქმნიან. ამ მხრივ გამონაკლისია პალიასტომის ტბა, რომელიც საქართველოს სანაპიროზე ერთადერთი წყალსატევია</w:t>
      </w:r>
      <w:r w:rsidR="001B5473" w:rsidRPr="0036467A">
        <w:rPr>
          <w:rFonts w:ascii="Sylfaen" w:hAnsi="Sylfaen"/>
          <w:sz w:val="23"/>
          <w:szCs w:val="23"/>
          <w:lang w:val="ka-GE"/>
        </w:rPr>
        <w:t>,</w:t>
      </w:r>
      <w:r w:rsidR="00FF4ECB" w:rsidRPr="0036467A">
        <w:rPr>
          <w:rFonts w:ascii="Sylfaen" w:hAnsi="Sylfaen"/>
          <w:sz w:val="23"/>
          <w:szCs w:val="23"/>
          <w:lang w:val="ka-GE"/>
        </w:rPr>
        <w:t xml:space="preserve"> სადაც</w:t>
      </w:r>
      <w:r w:rsidR="00FF4ECB" w:rsidRPr="00AC5B9F">
        <w:rPr>
          <w:rFonts w:ascii="Sylfaen" w:hAnsi="Sylfaen"/>
          <w:sz w:val="23"/>
          <w:szCs w:val="23"/>
          <w:lang w:val="ka-GE"/>
        </w:rPr>
        <w:t xml:space="preserve"> აღინიშნება კეფალისებრთა სარეწაო მასშტაბების გროვები. საყოველთაოდ ცნობილია, რომ პალიასტომში კეფალისებრთა ტოფობა არ აღინიშნება</w:t>
      </w:r>
      <w:r w:rsidR="001B5473">
        <w:rPr>
          <w:rFonts w:ascii="Sylfaen" w:hAnsi="Sylfaen"/>
          <w:sz w:val="23"/>
          <w:szCs w:val="23"/>
          <w:lang w:val="ka-GE"/>
        </w:rPr>
        <w:t xml:space="preserve">. </w:t>
      </w:r>
      <w:r w:rsidR="00FF4ECB" w:rsidRPr="00AC5B9F">
        <w:rPr>
          <w:rFonts w:ascii="Sylfaen" w:hAnsi="Sylfaen"/>
          <w:sz w:val="23"/>
          <w:szCs w:val="23"/>
          <w:lang w:val="ka-GE"/>
        </w:rPr>
        <w:t>კეფალისებრნი ტოფობენ მაღალი მარილიანობის პირობებში (16</w:t>
      </w:r>
      <w:r w:rsidR="001B5473">
        <w:rPr>
          <w:rFonts w:ascii="Sylfaen" w:hAnsi="Sylfaen"/>
          <w:sz w:val="23"/>
          <w:szCs w:val="23"/>
          <w:lang w:val="ka-GE"/>
        </w:rPr>
        <w:t>%</w:t>
      </w:r>
      <w:r w:rsidR="00FF4ECB" w:rsidRPr="00AC5B9F">
        <w:rPr>
          <w:rFonts w:ascii="Sylfaen" w:hAnsi="Sylfaen"/>
          <w:sz w:val="23"/>
          <w:szCs w:val="23"/>
          <w:lang w:val="ka-GE"/>
        </w:rPr>
        <w:t xml:space="preserve"> და მეტი) და ნაპირიდან მოშორებით. აღნიშნულიდან გამომდინარე</w:t>
      </w:r>
      <w:r w:rsidR="00646EB1" w:rsidRPr="00AC5B9F">
        <w:rPr>
          <w:rFonts w:ascii="Sylfaen" w:hAnsi="Sylfaen"/>
          <w:sz w:val="23"/>
          <w:szCs w:val="23"/>
          <w:lang w:val="ka-GE"/>
        </w:rPr>
        <w:t>,</w:t>
      </w:r>
      <w:r w:rsidR="00FF4ECB" w:rsidRPr="00AC5B9F">
        <w:rPr>
          <w:rFonts w:ascii="Sylfaen" w:hAnsi="Sylfaen"/>
          <w:sz w:val="23"/>
          <w:szCs w:val="23"/>
          <w:lang w:val="ka-GE"/>
        </w:rPr>
        <w:t xml:space="preserve"> კვლევის შედეგებზე დაყრდნობით</w:t>
      </w:r>
      <w:r w:rsidR="001B5473">
        <w:rPr>
          <w:rFonts w:ascii="Sylfaen" w:hAnsi="Sylfaen"/>
          <w:sz w:val="23"/>
          <w:szCs w:val="23"/>
          <w:lang w:val="ka-GE"/>
        </w:rPr>
        <w:t>,</w:t>
      </w:r>
      <w:r w:rsidR="00FF4ECB" w:rsidRPr="00AC5B9F">
        <w:rPr>
          <w:rFonts w:ascii="Sylfaen" w:hAnsi="Sylfaen"/>
          <w:sz w:val="23"/>
          <w:szCs w:val="23"/>
          <w:lang w:val="ka-GE"/>
        </w:rPr>
        <w:t xml:space="preserve"> გა</w:t>
      </w:r>
      <w:r w:rsidR="00766842">
        <w:rPr>
          <w:rFonts w:ascii="Sylfaen" w:hAnsi="Sylfaen"/>
          <w:sz w:val="23"/>
          <w:szCs w:val="23"/>
          <w:lang w:val="ka-GE"/>
        </w:rPr>
        <w:t xml:space="preserve">იცა </w:t>
      </w:r>
      <w:r w:rsidR="00FF4ECB" w:rsidRPr="00AC5B9F">
        <w:rPr>
          <w:rFonts w:ascii="Sylfaen" w:hAnsi="Sylfaen"/>
          <w:sz w:val="23"/>
          <w:szCs w:val="23"/>
          <w:lang w:val="ka-GE"/>
        </w:rPr>
        <w:t>რეკომენდაცია</w:t>
      </w:r>
      <w:r w:rsidR="000D4A93">
        <w:rPr>
          <w:rFonts w:ascii="Sylfaen" w:hAnsi="Sylfaen"/>
          <w:sz w:val="23"/>
          <w:szCs w:val="23"/>
          <w:lang w:val="ka-GE"/>
        </w:rPr>
        <w:t>,</w:t>
      </w:r>
      <w:r w:rsidR="00FF4ECB" w:rsidRPr="00AC5B9F">
        <w:rPr>
          <w:rFonts w:ascii="Sylfaen" w:hAnsi="Sylfaen"/>
          <w:sz w:val="23"/>
          <w:szCs w:val="23"/>
          <w:lang w:val="ka-GE"/>
        </w:rPr>
        <w:t xml:space="preserve"> </w:t>
      </w:r>
      <w:r w:rsidR="001B5473">
        <w:rPr>
          <w:rFonts w:ascii="Sylfaen" w:hAnsi="Sylfaen"/>
          <w:sz w:val="23"/>
          <w:szCs w:val="23"/>
          <w:lang w:val="ka-GE"/>
        </w:rPr>
        <w:t xml:space="preserve">რომ </w:t>
      </w:r>
      <w:r w:rsidR="00FF4ECB" w:rsidRPr="00AC5B9F">
        <w:rPr>
          <w:rFonts w:ascii="Sylfaen" w:hAnsi="Sylfaen"/>
          <w:sz w:val="23"/>
          <w:szCs w:val="23"/>
          <w:lang w:val="ka-GE"/>
        </w:rPr>
        <w:t>მო</w:t>
      </w:r>
      <w:r w:rsidR="00810D05">
        <w:rPr>
          <w:rFonts w:ascii="Sylfaen" w:hAnsi="Sylfaen"/>
          <w:sz w:val="23"/>
          <w:szCs w:val="23"/>
          <w:lang w:val="ka-GE"/>
        </w:rPr>
        <w:t xml:space="preserve">იხსნას </w:t>
      </w:r>
      <w:r w:rsidR="0047374E">
        <w:rPr>
          <w:rFonts w:ascii="Sylfaen" w:hAnsi="Sylfaen"/>
          <w:sz w:val="23"/>
          <w:szCs w:val="23"/>
          <w:lang w:val="ka-GE"/>
        </w:rPr>
        <w:t xml:space="preserve">ზემოაღნიშნული </w:t>
      </w:r>
      <w:r w:rsidR="00FF4ECB" w:rsidRPr="00AC5B9F">
        <w:rPr>
          <w:rFonts w:ascii="Sylfaen" w:hAnsi="Sylfaen"/>
          <w:sz w:val="23"/>
          <w:szCs w:val="23"/>
          <w:lang w:val="ka-GE"/>
        </w:rPr>
        <w:t>შეზღუდვა კეფალისებრთა თევზჭერაზე</w:t>
      </w:r>
      <w:r w:rsidR="00865140">
        <w:rPr>
          <w:rFonts w:ascii="Sylfaen" w:hAnsi="Sylfaen"/>
          <w:sz w:val="23"/>
          <w:szCs w:val="23"/>
          <w:lang w:val="ka-GE"/>
        </w:rPr>
        <w:t>.</w:t>
      </w:r>
      <w:r w:rsidR="002915E5">
        <w:rPr>
          <w:rFonts w:ascii="Sylfaen" w:hAnsi="Sylfaen"/>
          <w:sz w:val="23"/>
          <w:szCs w:val="23"/>
          <w:lang w:val="ka-GE"/>
        </w:rPr>
        <w:t xml:space="preserve"> შესაბამისად, </w:t>
      </w:r>
      <w:r w:rsidR="001016BA">
        <w:rPr>
          <w:rFonts w:ascii="Sylfaen" w:hAnsi="Sylfaen"/>
          <w:sz w:val="23"/>
          <w:szCs w:val="23"/>
          <w:lang w:val="ka-GE"/>
        </w:rPr>
        <w:t>წაროდგენილი პრო</w:t>
      </w:r>
      <w:r w:rsidR="000E4CD2">
        <w:rPr>
          <w:rFonts w:ascii="Sylfaen" w:hAnsi="Sylfaen"/>
          <w:sz w:val="23"/>
          <w:szCs w:val="23"/>
          <w:lang w:val="ka-GE"/>
        </w:rPr>
        <w:t>ექ</w:t>
      </w:r>
      <w:r w:rsidR="001016BA">
        <w:rPr>
          <w:rFonts w:ascii="Sylfaen" w:hAnsi="Sylfaen"/>
          <w:sz w:val="23"/>
          <w:szCs w:val="23"/>
          <w:lang w:val="ka-GE"/>
        </w:rPr>
        <w:t>ტით</w:t>
      </w:r>
      <w:r w:rsidR="003D14D5">
        <w:rPr>
          <w:rFonts w:ascii="Sylfaen" w:hAnsi="Sylfaen"/>
          <w:sz w:val="23"/>
          <w:szCs w:val="23"/>
          <w:lang w:val="ka-GE"/>
        </w:rPr>
        <w:t xml:space="preserve"> </w:t>
      </w:r>
      <w:r w:rsidR="00CB3FEF">
        <w:rPr>
          <w:rFonts w:ascii="Sylfaen" w:hAnsi="Sylfaen"/>
          <w:sz w:val="23"/>
          <w:szCs w:val="23"/>
          <w:lang w:val="ka-GE"/>
        </w:rPr>
        <w:t xml:space="preserve">ტექნიკურ </w:t>
      </w:r>
      <w:r w:rsidR="00CB3FEF">
        <w:rPr>
          <w:rFonts w:ascii="Sylfaen" w:hAnsi="Sylfaen"/>
          <w:sz w:val="23"/>
          <w:szCs w:val="23"/>
          <w:lang w:val="ka-GE"/>
        </w:rPr>
        <w:lastRenderedPageBreak/>
        <w:t>რეგლამენტში შედის ცვლილება</w:t>
      </w:r>
      <w:r w:rsidR="00D10777">
        <w:rPr>
          <w:rFonts w:ascii="Sylfaen" w:hAnsi="Sylfaen"/>
          <w:sz w:val="23"/>
          <w:szCs w:val="23"/>
          <w:lang w:val="ka-GE"/>
        </w:rPr>
        <w:t xml:space="preserve">, რომლის მიხედვითაც, </w:t>
      </w:r>
      <w:r w:rsidR="00D10777" w:rsidRPr="00D10777">
        <w:rPr>
          <w:rFonts w:ascii="Sylfaen" w:hAnsi="Sylfaen"/>
          <w:sz w:val="23"/>
          <w:szCs w:val="23"/>
          <w:lang w:val="ka-GE"/>
        </w:rPr>
        <w:t>პალიასტომის ტბასა და ნათხარებ</w:t>
      </w:r>
      <w:r w:rsidR="00D10777">
        <w:rPr>
          <w:rFonts w:ascii="Sylfaen" w:hAnsi="Sylfaen"/>
          <w:sz w:val="23"/>
          <w:szCs w:val="23"/>
          <w:lang w:val="ka-GE"/>
        </w:rPr>
        <w:t>ში კეფალისებრთა (</w:t>
      </w:r>
      <w:r w:rsidR="00D10777" w:rsidRPr="00D10777">
        <w:rPr>
          <w:rFonts w:ascii="Sylfaen" w:hAnsi="Sylfaen"/>
          <w:sz w:val="23"/>
          <w:szCs w:val="23"/>
          <w:lang w:val="ka-GE"/>
        </w:rPr>
        <w:t>კეფალი (ლობანი</w:t>
      </w:r>
      <w:r w:rsidR="00D10777">
        <w:rPr>
          <w:rFonts w:ascii="Sylfaen" w:hAnsi="Sylfaen"/>
          <w:sz w:val="23"/>
          <w:szCs w:val="23"/>
          <w:lang w:val="ka-GE"/>
        </w:rPr>
        <w:t>,</w:t>
      </w:r>
      <w:r w:rsidR="00D10777" w:rsidRPr="00D10777">
        <w:rPr>
          <w:rFonts w:ascii="Sylfaen" w:hAnsi="Sylfaen"/>
          <w:sz w:val="23"/>
          <w:szCs w:val="23"/>
          <w:lang w:val="ka-GE"/>
        </w:rPr>
        <w:t xml:space="preserve"> კეფალი-პილენგასი</w:t>
      </w:r>
      <w:r w:rsidR="00D10777">
        <w:rPr>
          <w:rFonts w:ascii="Sylfaen" w:hAnsi="Sylfaen"/>
          <w:sz w:val="23"/>
          <w:szCs w:val="23"/>
          <w:lang w:val="ka-GE"/>
        </w:rPr>
        <w:t>,</w:t>
      </w:r>
      <w:r w:rsidR="00D10777" w:rsidRPr="00D10777">
        <w:rPr>
          <w:rFonts w:ascii="Sylfaen" w:hAnsi="Sylfaen"/>
          <w:sz w:val="23"/>
          <w:szCs w:val="23"/>
          <w:lang w:val="ka-GE"/>
        </w:rPr>
        <w:t xml:space="preserve"> ოქროსფერი კეფალი</w:t>
      </w:r>
      <w:r w:rsidR="00D10777">
        <w:rPr>
          <w:rFonts w:ascii="Sylfaen" w:hAnsi="Sylfaen"/>
          <w:sz w:val="23"/>
          <w:szCs w:val="23"/>
          <w:lang w:val="ka-GE"/>
        </w:rPr>
        <w:t xml:space="preserve">) </w:t>
      </w:r>
      <w:r w:rsidR="006D52BF">
        <w:rPr>
          <w:rFonts w:ascii="Sylfaen" w:hAnsi="Sylfaen"/>
          <w:sz w:val="23"/>
          <w:szCs w:val="23"/>
          <w:lang w:val="ka-GE"/>
        </w:rPr>
        <w:t>თევზჭერა დაშვებული იქნება მთელი წლის განმავლობაში</w:t>
      </w:r>
      <w:r w:rsidR="000F4E38">
        <w:rPr>
          <w:rFonts w:ascii="Sylfaen" w:hAnsi="Sylfaen"/>
          <w:sz w:val="23"/>
          <w:szCs w:val="23"/>
          <w:lang w:val="ka-GE"/>
        </w:rPr>
        <w:t xml:space="preserve">. </w:t>
      </w:r>
    </w:p>
    <w:p w14:paraId="4FC4A21B" w14:textId="0B318F23" w:rsidR="00D10777" w:rsidRDefault="00D10777" w:rsidP="002069B9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29D62D58" w14:textId="77777777" w:rsidR="009C3DCA" w:rsidRPr="00AC5B9F" w:rsidRDefault="009C3DCA" w:rsidP="002069B9">
      <w:pPr>
        <w:spacing w:after="0" w:line="240" w:lineRule="auto"/>
        <w:jc w:val="both"/>
        <w:rPr>
          <w:rFonts w:ascii="Sylfaen" w:hAnsi="Sylfaen" w:cs="Sylfaen"/>
          <w:b/>
          <w:sz w:val="23"/>
          <w:szCs w:val="23"/>
          <w:lang w:val="ka-GE"/>
        </w:rPr>
      </w:pPr>
      <w:r w:rsidRPr="00AC5B9F">
        <w:rPr>
          <w:rFonts w:ascii="Sylfaen" w:hAnsi="Sylfaen" w:cs="Sylfaen"/>
          <w:b/>
          <w:sz w:val="23"/>
          <w:szCs w:val="23"/>
          <w:lang w:val="ka-GE"/>
        </w:rPr>
        <w:t>ინფორმაცია</w:t>
      </w:r>
      <w:r w:rsidRPr="00AC5B9F">
        <w:rPr>
          <w:rFonts w:ascii="Sylfaen" w:hAnsi="Sylfaen"/>
          <w:b/>
          <w:sz w:val="23"/>
          <w:szCs w:val="23"/>
          <w:lang w:val="ka-GE"/>
        </w:rPr>
        <w:t xml:space="preserve"> </w:t>
      </w:r>
      <w:r w:rsidRPr="00AC5B9F">
        <w:rPr>
          <w:rFonts w:ascii="Sylfaen" w:hAnsi="Sylfaen" w:cs="Sylfaen"/>
          <w:b/>
          <w:sz w:val="23"/>
          <w:szCs w:val="23"/>
          <w:lang w:val="ka-GE"/>
        </w:rPr>
        <w:t>ევროკავშირის</w:t>
      </w:r>
      <w:r w:rsidRPr="00AC5B9F">
        <w:rPr>
          <w:rFonts w:ascii="Sylfaen" w:hAnsi="Sylfaen"/>
          <w:b/>
          <w:sz w:val="23"/>
          <w:szCs w:val="23"/>
          <w:lang w:val="ka-GE"/>
        </w:rPr>
        <w:t xml:space="preserve"> </w:t>
      </w:r>
      <w:r w:rsidRPr="00AC5B9F">
        <w:rPr>
          <w:rFonts w:ascii="Sylfaen" w:hAnsi="Sylfaen" w:cs="Sylfaen"/>
          <w:b/>
          <w:sz w:val="23"/>
          <w:szCs w:val="23"/>
          <w:lang w:val="ka-GE"/>
        </w:rPr>
        <w:t>სამართლებრივი</w:t>
      </w:r>
      <w:r w:rsidRPr="00AC5B9F">
        <w:rPr>
          <w:rFonts w:ascii="Sylfaen" w:hAnsi="Sylfaen"/>
          <w:b/>
          <w:sz w:val="23"/>
          <w:szCs w:val="23"/>
          <w:lang w:val="ka-GE"/>
        </w:rPr>
        <w:t xml:space="preserve"> </w:t>
      </w:r>
      <w:r w:rsidRPr="00AC5B9F">
        <w:rPr>
          <w:rFonts w:ascii="Sylfaen" w:hAnsi="Sylfaen" w:cs="Sylfaen"/>
          <w:b/>
          <w:sz w:val="23"/>
          <w:szCs w:val="23"/>
          <w:lang w:val="ka-GE"/>
        </w:rPr>
        <w:t>აქტის</w:t>
      </w:r>
      <w:r w:rsidRPr="00AC5B9F">
        <w:rPr>
          <w:rFonts w:ascii="Sylfaen" w:hAnsi="Sylfaen"/>
          <w:b/>
          <w:sz w:val="23"/>
          <w:szCs w:val="23"/>
          <w:lang w:val="ka-GE"/>
        </w:rPr>
        <w:t xml:space="preserve"> </w:t>
      </w:r>
      <w:r w:rsidRPr="00AC5B9F">
        <w:rPr>
          <w:rFonts w:ascii="Sylfaen" w:hAnsi="Sylfaen" w:cs="Sylfaen"/>
          <w:b/>
          <w:sz w:val="23"/>
          <w:szCs w:val="23"/>
          <w:lang w:val="ka-GE"/>
        </w:rPr>
        <w:t>შესახებ</w:t>
      </w:r>
    </w:p>
    <w:p w14:paraId="1896546D" w14:textId="77777777" w:rsidR="009C3DCA" w:rsidRPr="00AC5B9F" w:rsidRDefault="009C3DCA" w:rsidP="002069B9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 w:rsidRPr="00AC5B9F">
        <w:rPr>
          <w:rFonts w:ascii="Sylfaen" w:hAnsi="Sylfaen"/>
          <w:sz w:val="23"/>
          <w:szCs w:val="23"/>
          <w:lang w:val="ka-GE"/>
        </w:rPr>
        <w:t>პროექტის მიღება არ უკავშირდება ევროკავშირის სამართლებრივი აქტის შიდა კანონმდებლობაში იმპლემენტაციის ვალდებულებას.</w:t>
      </w:r>
    </w:p>
    <w:p w14:paraId="7E37481B" w14:textId="77777777" w:rsidR="009C3DCA" w:rsidRPr="00AC5B9F" w:rsidRDefault="009C3DCA" w:rsidP="002069B9">
      <w:pPr>
        <w:spacing w:after="0" w:line="240" w:lineRule="auto"/>
        <w:ind w:firstLine="360"/>
        <w:jc w:val="both"/>
        <w:rPr>
          <w:rFonts w:ascii="Sylfaen" w:eastAsia="Sylfaen" w:hAnsi="Sylfaen"/>
          <w:sz w:val="23"/>
          <w:szCs w:val="23"/>
          <w:lang w:val="ka-GE"/>
        </w:rPr>
      </w:pPr>
    </w:p>
    <w:p w14:paraId="77C8E230" w14:textId="77777777" w:rsidR="00AE6599" w:rsidRPr="00AC5B9F" w:rsidRDefault="00AE6599" w:rsidP="007B6041">
      <w:pPr>
        <w:spacing w:after="0" w:line="240" w:lineRule="auto"/>
        <w:rPr>
          <w:rFonts w:ascii="Sylfaen" w:hAnsi="Sylfaen"/>
          <w:b/>
          <w:bCs/>
          <w:sz w:val="23"/>
          <w:szCs w:val="23"/>
          <w:lang w:val="ka-GE"/>
        </w:rPr>
      </w:pP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>პროექტის</w:t>
      </w:r>
      <w:r w:rsidRPr="00AC5B9F">
        <w:rPr>
          <w:rFonts w:ascii="Sylfaen" w:hAnsi="Sylfaen"/>
          <w:b/>
          <w:bCs/>
          <w:sz w:val="23"/>
          <w:szCs w:val="23"/>
          <w:lang w:val="ka-GE"/>
        </w:rPr>
        <w:t xml:space="preserve"> </w:t>
      </w: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>მიღებით</w:t>
      </w:r>
      <w:r w:rsidRPr="00AC5B9F">
        <w:rPr>
          <w:rFonts w:ascii="Sylfaen" w:hAnsi="Sylfaen"/>
          <w:b/>
          <w:bCs/>
          <w:sz w:val="23"/>
          <w:szCs w:val="23"/>
          <w:lang w:val="ka-GE"/>
        </w:rPr>
        <w:t xml:space="preserve">     </w:t>
      </w: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>გამოწვეული</w:t>
      </w:r>
      <w:r w:rsidRPr="00AC5B9F">
        <w:rPr>
          <w:rFonts w:ascii="Sylfaen" w:hAnsi="Sylfaen"/>
          <w:b/>
          <w:bCs/>
          <w:sz w:val="23"/>
          <w:szCs w:val="23"/>
          <w:lang w:val="ka-GE"/>
        </w:rPr>
        <w:t xml:space="preserve">  </w:t>
      </w: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>საფინანსო</w:t>
      </w:r>
      <w:r w:rsidRPr="00AC5B9F">
        <w:rPr>
          <w:rFonts w:ascii="Sylfaen" w:hAnsi="Sylfaen"/>
          <w:b/>
          <w:bCs/>
          <w:sz w:val="23"/>
          <w:szCs w:val="23"/>
          <w:lang w:val="ka-GE"/>
        </w:rPr>
        <w:t>-</w:t>
      </w: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>ეკონომიკური</w:t>
      </w:r>
      <w:r w:rsidRPr="00AC5B9F">
        <w:rPr>
          <w:rFonts w:ascii="Sylfaen" w:hAnsi="Sylfaen"/>
          <w:b/>
          <w:bCs/>
          <w:sz w:val="23"/>
          <w:szCs w:val="23"/>
          <w:lang w:val="ka-GE"/>
        </w:rPr>
        <w:t xml:space="preserve"> </w:t>
      </w: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>შედეგების</w:t>
      </w:r>
      <w:r w:rsidRPr="00AC5B9F">
        <w:rPr>
          <w:rFonts w:ascii="Sylfaen" w:hAnsi="Sylfaen"/>
          <w:b/>
          <w:bCs/>
          <w:sz w:val="23"/>
          <w:szCs w:val="23"/>
          <w:lang w:val="ka-GE"/>
        </w:rPr>
        <w:t xml:space="preserve"> </w:t>
      </w: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>გაანგარიშება</w:t>
      </w:r>
    </w:p>
    <w:p w14:paraId="709A475E" w14:textId="69A1B9CC" w:rsidR="00AE6599" w:rsidRPr="00AC5B9F" w:rsidRDefault="00AE6599" w:rsidP="002069B9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 w:rsidRPr="00AC5B9F">
        <w:rPr>
          <w:rFonts w:ascii="Sylfaen" w:hAnsi="Sylfaen"/>
          <w:sz w:val="23"/>
          <w:szCs w:val="23"/>
          <w:lang w:val="ka-GE"/>
        </w:rPr>
        <w:t xml:space="preserve">პროექტის </w:t>
      </w:r>
      <w:r w:rsidRPr="00AC5B9F">
        <w:rPr>
          <w:rFonts w:ascii="Sylfaen" w:hAnsi="Sylfaen" w:cs="Sylfaen"/>
          <w:sz w:val="23"/>
          <w:szCs w:val="23"/>
          <w:lang w:val="ka-GE"/>
        </w:rPr>
        <w:t>მიღება გავლენას არ მოახდენს საქართველოს</w:t>
      </w:r>
      <w:r w:rsidRPr="00AC5B9F">
        <w:rPr>
          <w:rFonts w:ascii="Sylfaen" w:hAnsi="Sylfaen"/>
          <w:sz w:val="23"/>
          <w:szCs w:val="23"/>
          <w:lang w:val="ka-GE"/>
        </w:rPr>
        <w:t xml:space="preserve"> </w:t>
      </w:r>
      <w:r w:rsidRPr="00AC5B9F">
        <w:rPr>
          <w:rFonts w:ascii="Sylfaen" w:hAnsi="Sylfaen" w:cs="Sylfaen"/>
          <w:sz w:val="23"/>
          <w:szCs w:val="23"/>
          <w:lang w:val="ka-GE"/>
        </w:rPr>
        <w:t>სახელმწიფო</w:t>
      </w:r>
      <w:r w:rsidRPr="00AC5B9F">
        <w:rPr>
          <w:rFonts w:ascii="Sylfaen" w:hAnsi="Sylfaen"/>
          <w:sz w:val="23"/>
          <w:szCs w:val="23"/>
          <w:lang w:val="ka-GE"/>
        </w:rPr>
        <w:t xml:space="preserve"> </w:t>
      </w:r>
      <w:r w:rsidRPr="00AC5B9F">
        <w:rPr>
          <w:rFonts w:ascii="Sylfaen" w:hAnsi="Sylfaen" w:cs="Sylfaen"/>
          <w:sz w:val="23"/>
          <w:szCs w:val="23"/>
          <w:lang w:val="ka-GE"/>
        </w:rPr>
        <w:t>ბიუჯეტის</w:t>
      </w:r>
      <w:r w:rsidRPr="00AC5B9F">
        <w:rPr>
          <w:rFonts w:ascii="Sylfaen" w:hAnsi="Sylfaen"/>
          <w:sz w:val="23"/>
          <w:szCs w:val="23"/>
          <w:lang w:val="ka-GE"/>
        </w:rPr>
        <w:t xml:space="preserve">  საშემოსავლო და ხარჯვით ნაწილზე და არ წარმოშობს ახალ ფინანსურ ვალდებულებებს. </w:t>
      </w:r>
    </w:p>
    <w:p w14:paraId="6CAF1D18" w14:textId="77777777" w:rsidR="00FF4ECB" w:rsidRPr="00AC5B9F" w:rsidRDefault="00FF4ECB" w:rsidP="002069B9">
      <w:pPr>
        <w:spacing w:after="0" w:line="240" w:lineRule="auto"/>
        <w:ind w:firstLine="540"/>
        <w:jc w:val="both"/>
        <w:rPr>
          <w:rFonts w:ascii="Sylfaen" w:hAnsi="Sylfaen" w:cs="Sylfaen"/>
          <w:sz w:val="23"/>
          <w:szCs w:val="23"/>
          <w:lang w:val="ka-GE"/>
        </w:rPr>
      </w:pPr>
    </w:p>
    <w:p w14:paraId="14FC20F3" w14:textId="4A036975" w:rsidR="00FF4ECB" w:rsidRPr="00AC5B9F" w:rsidRDefault="00FF4ECB" w:rsidP="007B6041">
      <w:pPr>
        <w:spacing w:after="0" w:line="240" w:lineRule="auto"/>
        <w:rPr>
          <w:rFonts w:ascii="Sylfaen" w:hAnsi="Sylfaen"/>
          <w:b/>
          <w:bCs/>
          <w:sz w:val="23"/>
          <w:szCs w:val="23"/>
          <w:lang w:val="ka-GE"/>
        </w:rPr>
      </w:pPr>
      <w:r w:rsidRPr="00AC5B9F">
        <w:rPr>
          <w:rFonts w:ascii="Sylfaen" w:hAnsi="Sylfaen"/>
          <w:b/>
          <w:bCs/>
          <w:sz w:val="23"/>
          <w:szCs w:val="23"/>
          <w:lang w:val="ka-GE"/>
        </w:rPr>
        <w:t>პროექტის მოსალოდნელი შედეგები</w:t>
      </w:r>
    </w:p>
    <w:p w14:paraId="465CCA55" w14:textId="1FB7F920" w:rsidR="00FF4ECB" w:rsidRPr="00AC5B9F" w:rsidRDefault="00FF4ECB" w:rsidP="007B60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Sylfaen" w:hAnsi="Sylfaen"/>
          <w:sz w:val="23"/>
          <w:szCs w:val="23"/>
          <w:lang w:val="ka-GE"/>
        </w:rPr>
      </w:pPr>
      <w:r w:rsidRPr="00AC5B9F">
        <w:rPr>
          <w:rFonts w:ascii="Sylfaen" w:eastAsia="Times New Roman" w:hAnsi="Sylfaen"/>
          <w:sz w:val="23"/>
          <w:szCs w:val="23"/>
          <w:lang w:val="ka-GE" w:eastAsia="ru-RU"/>
        </w:rPr>
        <w:t>პროექტით მიღები</w:t>
      </w:r>
      <w:r w:rsidR="00C84285">
        <w:rPr>
          <w:rFonts w:ascii="Sylfaen" w:eastAsia="Times New Roman" w:hAnsi="Sylfaen"/>
          <w:sz w:val="23"/>
          <w:szCs w:val="23"/>
          <w:lang w:val="ka-GE" w:eastAsia="ru-RU"/>
        </w:rPr>
        <w:t xml:space="preserve">ს შედეგად, </w:t>
      </w:r>
      <w:proofErr w:type="spellStart"/>
      <w:r w:rsidRPr="00AC5B9F">
        <w:rPr>
          <w:rFonts w:ascii="Sylfaen" w:eastAsia="Sylfaen" w:hAnsi="Sylfaen"/>
          <w:sz w:val="23"/>
          <w:szCs w:val="23"/>
          <w:lang w:val="ka-GE"/>
        </w:rPr>
        <w:t>ადგილობრივ</w:t>
      </w:r>
      <w:r w:rsidR="00C84285">
        <w:rPr>
          <w:rFonts w:ascii="Sylfaen" w:eastAsia="Sylfaen" w:hAnsi="Sylfaen"/>
          <w:sz w:val="23"/>
          <w:szCs w:val="23"/>
          <w:lang w:val="ka-GE"/>
        </w:rPr>
        <w:t>ა</w:t>
      </w:r>
      <w:proofErr w:type="spellEnd"/>
      <w:r w:rsidRPr="00AC5B9F">
        <w:rPr>
          <w:rFonts w:ascii="Sylfaen" w:eastAsia="Sylfaen" w:hAnsi="Sylfaen"/>
          <w:sz w:val="23"/>
          <w:szCs w:val="23"/>
          <w:lang w:val="ka-GE"/>
        </w:rPr>
        <w:t xml:space="preserve"> მოსახლეობ</w:t>
      </w:r>
      <w:r w:rsidR="00C84285">
        <w:rPr>
          <w:rFonts w:ascii="Sylfaen" w:eastAsia="Sylfaen" w:hAnsi="Sylfaen"/>
          <w:sz w:val="23"/>
          <w:szCs w:val="23"/>
          <w:lang w:val="ka-GE"/>
        </w:rPr>
        <w:t xml:space="preserve">ას მიეცემა </w:t>
      </w:r>
      <w:proofErr w:type="spellStart"/>
      <w:r w:rsidR="00C84285">
        <w:rPr>
          <w:rFonts w:ascii="Sylfaen" w:eastAsia="Sylfaen" w:hAnsi="Sylfaen"/>
          <w:sz w:val="23"/>
          <w:szCs w:val="23"/>
          <w:lang w:val="ka-GE"/>
        </w:rPr>
        <w:t>შესაძლებობა</w:t>
      </w:r>
      <w:proofErr w:type="spellEnd"/>
      <w:r w:rsidR="00C84285">
        <w:rPr>
          <w:rFonts w:ascii="Sylfaen" w:eastAsia="Sylfaen" w:hAnsi="Sylfaen"/>
          <w:sz w:val="23"/>
          <w:szCs w:val="23"/>
          <w:lang w:val="ka-GE"/>
        </w:rPr>
        <w:t xml:space="preserve">, </w:t>
      </w:r>
      <w:r w:rsidRPr="00AC5B9F">
        <w:rPr>
          <w:rFonts w:ascii="Sylfaen" w:eastAsia="Sylfaen" w:hAnsi="Sylfaen"/>
          <w:sz w:val="23"/>
          <w:szCs w:val="23"/>
          <w:lang w:val="ka-GE"/>
        </w:rPr>
        <w:t xml:space="preserve">კარწახის ტბაში </w:t>
      </w:r>
      <w:r w:rsidR="00A81EB7">
        <w:rPr>
          <w:rFonts w:ascii="Sylfaen" w:eastAsia="Sylfaen" w:hAnsi="Sylfaen"/>
          <w:sz w:val="23"/>
          <w:szCs w:val="23"/>
          <w:lang w:val="ka-GE"/>
        </w:rPr>
        <w:t xml:space="preserve">შეუფერხებლად </w:t>
      </w:r>
      <w:r w:rsidR="00C84285">
        <w:rPr>
          <w:rFonts w:ascii="Sylfaen" w:eastAsia="Sylfaen" w:hAnsi="Sylfaen"/>
          <w:sz w:val="23"/>
          <w:szCs w:val="23"/>
          <w:lang w:val="ka-GE"/>
        </w:rPr>
        <w:t xml:space="preserve">მოიპოვოს </w:t>
      </w:r>
      <w:r w:rsidR="00E25106">
        <w:rPr>
          <w:rFonts w:ascii="Sylfaen" w:eastAsia="Sylfaen" w:hAnsi="Sylfaen"/>
          <w:sz w:val="23"/>
          <w:szCs w:val="23"/>
          <w:lang w:val="ka-GE"/>
        </w:rPr>
        <w:t>კიბორჩხალები</w:t>
      </w:r>
      <w:r w:rsidR="00AB733A" w:rsidRPr="00AC5B9F">
        <w:rPr>
          <w:rFonts w:ascii="Sylfaen" w:eastAsia="Sylfaen" w:hAnsi="Sylfaen"/>
          <w:sz w:val="23"/>
          <w:szCs w:val="23"/>
          <w:lang w:val="ka-GE"/>
        </w:rPr>
        <w:t xml:space="preserve">, </w:t>
      </w:r>
      <w:proofErr w:type="spellStart"/>
      <w:r w:rsidR="00E25106">
        <w:rPr>
          <w:rFonts w:ascii="Sylfaen" w:eastAsia="Sylfaen" w:hAnsi="Sylfaen"/>
          <w:sz w:val="23"/>
          <w:szCs w:val="23"/>
          <w:lang w:val="ka-GE"/>
        </w:rPr>
        <w:t>კარჩხანა</w:t>
      </w:r>
      <w:proofErr w:type="spellEnd"/>
      <w:r w:rsidR="00AB733A" w:rsidRPr="00AC5B9F">
        <w:rPr>
          <w:rFonts w:ascii="Sylfaen" w:eastAsia="Sylfaen" w:hAnsi="Sylfaen"/>
          <w:sz w:val="23"/>
          <w:szCs w:val="23"/>
          <w:lang w:val="ka-GE"/>
        </w:rPr>
        <w:t xml:space="preserve"> და </w:t>
      </w:r>
      <w:proofErr w:type="spellStart"/>
      <w:r w:rsidR="00AB733A" w:rsidRPr="00AC5B9F">
        <w:rPr>
          <w:rFonts w:ascii="Sylfaen" w:hAnsi="Sylfaen" w:cs="Sylfaen"/>
          <w:sz w:val="23"/>
          <w:szCs w:val="23"/>
        </w:rPr>
        <w:t>ფსევდორასბორა</w:t>
      </w:r>
      <w:proofErr w:type="spellEnd"/>
      <w:r w:rsidR="00E25106">
        <w:rPr>
          <w:rFonts w:ascii="Sylfaen" w:hAnsi="Sylfaen" w:cs="Sylfaen"/>
          <w:sz w:val="23"/>
          <w:szCs w:val="23"/>
          <w:lang w:val="ka-GE"/>
        </w:rPr>
        <w:t xml:space="preserve">. </w:t>
      </w:r>
      <w:r w:rsidRPr="00AC5B9F">
        <w:rPr>
          <w:rFonts w:ascii="Sylfaen" w:eastAsia="Sylfaen" w:hAnsi="Sylfaen"/>
          <w:sz w:val="23"/>
          <w:szCs w:val="23"/>
          <w:lang w:val="ka-GE"/>
        </w:rPr>
        <w:t>ასევე</w:t>
      </w:r>
      <w:r w:rsidR="00E25106">
        <w:rPr>
          <w:rFonts w:ascii="Sylfaen" w:eastAsia="Sylfaen" w:hAnsi="Sylfaen"/>
          <w:sz w:val="23"/>
          <w:szCs w:val="23"/>
          <w:lang w:val="ka-GE"/>
        </w:rPr>
        <w:t>,</w:t>
      </w:r>
      <w:r w:rsidRPr="00AC5B9F">
        <w:rPr>
          <w:rFonts w:ascii="Sylfaen" w:eastAsia="Sylfaen" w:hAnsi="Sylfaen"/>
          <w:sz w:val="23"/>
          <w:szCs w:val="23"/>
          <w:lang w:val="ka-GE"/>
        </w:rPr>
        <w:t xml:space="preserve"> პალიასტომის ტბაში და ნათხარებში </w:t>
      </w:r>
      <w:r w:rsidR="001C1D51">
        <w:rPr>
          <w:rFonts w:ascii="Sylfaen" w:eastAsia="Sylfaen" w:hAnsi="Sylfaen"/>
          <w:sz w:val="23"/>
          <w:szCs w:val="23"/>
          <w:lang w:val="ka-GE"/>
        </w:rPr>
        <w:t>მოიხს</w:t>
      </w:r>
      <w:r w:rsidR="009B2F6F">
        <w:rPr>
          <w:rFonts w:ascii="Sylfaen" w:eastAsia="Sylfaen" w:hAnsi="Sylfaen"/>
          <w:sz w:val="23"/>
          <w:szCs w:val="23"/>
          <w:lang w:val="ka-GE"/>
        </w:rPr>
        <w:t xml:space="preserve">ნება </w:t>
      </w:r>
      <w:r w:rsidR="001C1D51">
        <w:rPr>
          <w:rFonts w:ascii="Sylfaen" w:eastAsia="Sylfaen" w:hAnsi="Sylfaen"/>
          <w:sz w:val="23"/>
          <w:szCs w:val="23"/>
          <w:lang w:val="ka-GE"/>
        </w:rPr>
        <w:t>აკრძალვა</w:t>
      </w:r>
      <w:r w:rsidR="009B2F6F">
        <w:rPr>
          <w:rFonts w:ascii="Sylfaen" w:eastAsia="Sylfaen" w:hAnsi="Sylfaen"/>
          <w:sz w:val="23"/>
          <w:szCs w:val="23"/>
          <w:lang w:val="ka-GE"/>
        </w:rPr>
        <w:t xml:space="preserve"> </w:t>
      </w:r>
      <w:r w:rsidR="00EC397C">
        <w:rPr>
          <w:rFonts w:ascii="Sylfaen" w:eastAsia="Sylfaen" w:hAnsi="Sylfaen"/>
          <w:sz w:val="23"/>
          <w:szCs w:val="23"/>
          <w:lang w:val="ka-GE"/>
        </w:rPr>
        <w:t xml:space="preserve">(1 მაისიდან 16 ივისამდე) </w:t>
      </w:r>
      <w:r w:rsidRPr="00AC5B9F">
        <w:rPr>
          <w:rFonts w:ascii="Sylfaen" w:eastAsia="Sylfaen" w:hAnsi="Sylfaen"/>
          <w:sz w:val="23"/>
          <w:szCs w:val="23"/>
          <w:lang w:val="ka-GE"/>
        </w:rPr>
        <w:t xml:space="preserve">კეფალისებრთა მოპოვებაზე </w:t>
      </w:r>
      <w:r w:rsidR="00AA7360">
        <w:rPr>
          <w:rFonts w:ascii="Sylfaen" w:eastAsia="Sylfaen" w:hAnsi="Sylfaen"/>
          <w:sz w:val="23"/>
          <w:szCs w:val="23"/>
          <w:lang w:val="ka-GE"/>
        </w:rPr>
        <w:t>და მათი მოპოვება შესაძ</w:t>
      </w:r>
      <w:r w:rsidR="00B827DF">
        <w:rPr>
          <w:rFonts w:ascii="Sylfaen" w:eastAsia="Sylfaen" w:hAnsi="Sylfaen"/>
          <w:sz w:val="23"/>
          <w:szCs w:val="23"/>
          <w:lang w:val="ka-GE"/>
        </w:rPr>
        <w:t>ლ</w:t>
      </w:r>
      <w:r w:rsidR="00AA7360">
        <w:rPr>
          <w:rFonts w:ascii="Sylfaen" w:eastAsia="Sylfaen" w:hAnsi="Sylfaen"/>
          <w:sz w:val="23"/>
          <w:szCs w:val="23"/>
          <w:lang w:val="ka-GE"/>
        </w:rPr>
        <w:t xml:space="preserve">ებელი იქნება მთელი წლის </w:t>
      </w:r>
      <w:r w:rsidR="006A224A">
        <w:rPr>
          <w:rFonts w:ascii="Sylfaen" w:eastAsia="Sylfaen" w:hAnsi="Sylfaen"/>
          <w:sz w:val="23"/>
          <w:szCs w:val="23"/>
          <w:lang w:val="ka-GE"/>
        </w:rPr>
        <w:t>განმავლობაში.</w:t>
      </w:r>
    </w:p>
    <w:p w14:paraId="374E8776" w14:textId="5AAF8445" w:rsidR="00873710" w:rsidRDefault="00873710" w:rsidP="002069B9">
      <w:pPr>
        <w:spacing w:after="0" w:line="240" w:lineRule="auto"/>
        <w:jc w:val="both"/>
        <w:rPr>
          <w:rFonts w:ascii="Sylfaen" w:hAnsi="Sylfaen" w:cs="Sylfaen"/>
          <w:b/>
          <w:sz w:val="23"/>
          <w:szCs w:val="23"/>
          <w:lang w:val="ka-GE"/>
        </w:rPr>
      </w:pPr>
    </w:p>
    <w:p w14:paraId="37BFA4FB" w14:textId="0969E301" w:rsidR="00FF4ECB" w:rsidRPr="00AC5B9F" w:rsidRDefault="00FF4ECB" w:rsidP="002069B9">
      <w:pPr>
        <w:spacing w:after="0" w:line="240" w:lineRule="auto"/>
        <w:jc w:val="both"/>
        <w:rPr>
          <w:rFonts w:ascii="Sylfaen" w:hAnsi="Sylfaen"/>
          <w:b/>
          <w:bCs/>
          <w:sz w:val="23"/>
          <w:szCs w:val="23"/>
          <w:lang w:val="ka-GE"/>
        </w:rPr>
      </w:pPr>
      <w:r w:rsidRPr="00AC5B9F">
        <w:rPr>
          <w:rFonts w:ascii="Sylfaen" w:hAnsi="Sylfaen"/>
          <w:b/>
          <w:bCs/>
          <w:sz w:val="23"/>
          <w:szCs w:val="23"/>
          <w:lang w:val="ka-GE"/>
        </w:rPr>
        <w:t>პროექტის განხორციელების ვადები</w:t>
      </w:r>
    </w:p>
    <w:p w14:paraId="49748213" w14:textId="2DB6E169" w:rsidR="00FF4ECB" w:rsidRDefault="00FF4ECB" w:rsidP="002069B9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 w:rsidRPr="00AC5B9F">
        <w:rPr>
          <w:rFonts w:ascii="Sylfaen" w:hAnsi="Sylfaen" w:cs="Sylfaen"/>
          <w:sz w:val="23"/>
          <w:szCs w:val="23"/>
          <w:lang w:val="ka-GE"/>
        </w:rPr>
        <w:t>პროექტის განხორციელების კონკრეტული ვადა განსაზღვრული არ არის</w:t>
      </w:r>
      <w:r w:rsidR="00383FAF">
        <w:rPr>
          <w:rFonts w:ascii="Sylfaen" w:hAnsi="Sylfaen"/>
          <w:sz w:val="23"/>
          <w:szCs w:val="23"/>
          <w:lang w:val="ka-GE"/>
        </w:rPr>
        <w:t>.</w:t>
      </w:r>
    </w:p>
    <w:p w14:paraId="5BF253A8" w14:textId="77777777" w:rsidR="00383FAF" w:rsidRPr="00AC5B9F" w:rsidRDefault="00383FAF" w:rsidP="002069B9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15AEE853" w14:textId="4F9DC306" w:rsidR="00FF4ECB" w:rsidRPr="00AC5B9F" w:rsidRDefault="00FF4ECB" w:rsidP="002069B9">
      <w:pPr>
        <w:spacing w:after="0" w:line="240" w:lineRule="auto"/>
        <w:jc w:val="both"/>
        <w:rPr>
          <w:rFonts w:ascii="Sylfaen" w:hAnsi="Sylfaen" w:cs="Sylfaen"/>
          <w:b/>
          <w:sz w:val="23"/>
          <w:szCs w:val="23"/>
          <w:lang w:val="ka-GE"/>
        </w:rPr>
      </w:pPr>
      <w:r w:rsidRPr="00AC5B9F">
        <w:rPr>
          <w:rFonts w:ascii="Sylfaen" w:hAnsi="Sylfaen" w:cs="Sylfaen"/>
          <w:b/>
          <w:sz w:val="23"/>
          <w:szCs w:val="23"/>
          <w:lang w:val="ka-GE"/>
        </w:rPr>
        <w:t>პროექტის ავტორი და წარმდგენი</w:t>
      </w:r>
    </w:p>
    <w:p w14:paraId="6E7C4C80" w14:textId="7AF9878C" w:rsidR="00FF4ECB" w:rsidRPr="00AC5B9F" w:rsidRDefault="00FF4ECB" w:rsidP="002069B9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 w:rsidRPr="00AC5B9F">
        <w:rPr>
          <w:rFonts w:ascii="Sylfaen" w:hAnsi="Sylfaen" w:cs="Sylfaen"/>
          <w:sz w:val="23"/>
          <w:szCs w:val="23"/>
          <w:lang w:val="ka-GE"/>
        </w:rPr>
        <w:t xml:space="preserve">საქართველოს გარემოს დაცვის და სოფლის მეურნეობის სამინისტრო. </w:t>
      </w:r>
    </w:p>
    <w:p w14:paraId="318FCF80" w14:textId="3C35DB86" w:rsidR="00DA442D" w:rsidRDefault="00DA442D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79336504" w14:textId="43B73347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66370920" w14:textId="686604C3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2CD19B83" w14:textId="0047AEEF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590EBF18" w14:textId="25C5E55F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33FD33B8" w14:textId="13B5FB41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4774A52F" w14:textId="60F1DB3B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39745A80" w14:textId="3FC0A1D6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5C0D7791" w14:textId="0BB0D3F0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19BF64FF" w14:textId="5E925710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2F22E525" w14:textId="68BD783B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47BA6DB0" w14:textId="560ED540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1217C9B3" w14:textId="35A19C83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13FE282E" w14:textId="18583758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0B4FDB27" w14:textId="119712C8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6BB82B31" w14:textId="135DDAE8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12A3C389" w14:textId="2F911CA9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6D055A94" w14:textId="0170E225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62A05B03" w14:textId="3CD07D6C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25687CCA" w14:textId="34882215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65904B28" w14:textId="6BA01AF7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783762F9" w14:textId="7FDCE45D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5831B201" w14:textId="0586B1B3" w:rsidR="00B075D6" w:rsidRDefault="00B075D6" w:rsidP="002069B9">
      <w:pPr>
        <w:spacing w:after="0" w:line="240" w:lineRule="auto"/>
        <w:rPr>
          <w:rFonts w:ascii="Sylfaen" w:hAnsi="Sylfaen"/>
          <w:sz w:val="23"/>
          <w:szCs w:val="23"/>
          <w:lang w:val="ka-GE"/>
        </w:rPr>
      </w:pPr>
    </w:p>
    <w:p w14:paraId="2C85F0C5" w14:textId="77777777" w:rsidR="00B075D6" w:rsidRPr="00AC5B9F" w:rsidRDefault="00B075D6" w:rsidP="00B075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right"/>
        <w:rPr>
          <w:rFonts w:ascii="Sylfaen" w:eastAsia="Sylfaen" w:hAnsi="Sylfaen"/>
          <w:b/>
          <w:i/>
          <w:sz w:val="23"/>
          <w:szCs w:val="23"/>
          <w:u w:val="single"/>
          <w:lang w:val="ka-GE"/>
        </w:rPr>
      </w:pPr>
      <w:r w:rsidRPr="00AC5B9F">
        <w:rPr>
          <w:rFonts w:ascii="Sylfaen" w:eastAsia="Sylfaen" w:hAnsi="Sylfaen"/>
          <w:b/>
          <w:i/>
          <w:sz w:val="23"/>
          <w:szCs w:val="23"/>
          <w:u w:val="single"/>
          <w:lang w:val="ka-GE"/>
        </w:rPr>
        <w:t>პროექტი</w:t>
      </w:r>
    </w:p>
    <w:p w14:paraId="297282E5" w14:textId="77777777" w:rsidR="00B075D6" w:rsidRPr="00AC5B9F" w:rsidRDefault="00B075D6" w:rsidP="00B075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center"/>
        <w:rPr>
          <w:rFonts w:ascii="Sylfaen" w:eastAsia="Sylfaen" w:hAnsi="Sylfaen"/>
          <w:b/>
          <w:sz w:val="23"/>
          <w:szCs w:val="23"/>
        </w:rPr>
      </w:pPr>
      <w:proofErr w:type="spellStart"/>
      <w:proofErr w:type="gramStart"/>
      <w:r w:rsidRPr="00AC5B9F">
        <w:rPr>
          <w:rFonts w:ascii="Sylfaen" w:eastAsia="Sylfaen" w:hAnsi="Sylfaen"/>
          <w:b/>
          <w:sz w:val="23"/>
          <w:szCs w:val="23"/>
        </w:rPr>
        <w:t>საქართველოს</w:t>
      </w:r>
      <w:proofErr w:type="spellEnd"/>
      <w:proofErr w:type="gramEnd"/>
      <w:r w:rsidRPr="00AC5B9F">
        <w:rPr>
          <w:rFonts w:ascii="Sylfaen" w:eastAsia="Sylfaen" w:hAnsi="Sylfaen"/>
          <w:b/>
          <w:sz w:val="23"/>
          <w:szCs w:val="23"/>
          <w:lang w:val="ka-GE"/>
        </w:rPr>
        <w:t xml:space="preserve"> </w:t>
      </w:r>
      <w:proofErr w:type="spellStart"/>
      <w:r w:rsidRPr="00AC5B9F">
        <w:rPr>
          <w:rFonts w:ascii="Sylfaen" w:eastAsia="Sylfaen" w:hAnsi="Sylfaen"/>
          <w:b/>
          <w:sz w:val="23"/>
          <w:szCs w:val="23"/>
        </w:rPr>
        <w:t>მთავრობის</w:t>
      </w:r>
      <w:proofErr w:type="spellEnd"/>
    </w:p>
    <w:p w14:paraId="2914500D" w14:textId="77777777" w:rsidR="00B075D6" w:rsidRDefault="00B075D6" w:rsidP="00B075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center"/>
        <w:rPr>
          <w:rFonts w:ascii="Sylfaen" w:eastAsia="Sylfaen" w:hAnsi="Sylfaen"/>
          <w:b/>
          <w:sz w:val="23"/>
          <w:szCs w:val="23"/>
        </w:rPr>
      </w:pPr>
      <w:proofErr w:type="spellStart"/>
      <w:proofErr w:type="gramStart"/>
      <w:r w:rsidRPr="00AC5B9F">
        <w:rPr>
          <w:rFonts w:ascii="Sylfaen" w:eastAsia="Sylfaen" w:hAnsi="Sylfaen"/>
          <w:b/>
          <w:sz w:val="23"/>
          <w:szCs w:val="23"/>
        </w:rPr>
        <w:t>დადგენილება</w:t>
      </w:r>
      <w:proofErr w:type="spellEnd"/>
      <w:proofErr w:type="gramEnd"/>
      <w:r w:rsidRPr="00AC5B9F">
        <w:rPr>
          <w:rFonts w:ascii="Sylfaen" w:eastAsia="Sylfaen" w:hAnsi="Sylfaen"/>
          <w:b/>
          <w:sz w:val="23"/>
          <w:szCs w:val="23"/>
        </w:rPr>
        <w:t xml:space="preserve"> №</w:t>
      </w:r>
    </w:p>
    <w:p w14:paraId="0B4FD9CB" w14:textId="77777777" w:rsidR="00B075D6" w:rsidRPr="00AC5B9F" w:rsidRDefault="00B075D6" w:rsidP="00B075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center"/>
        <w:rPr>
          <w:rFonts w:ascii="Sylfaen" w:eastAsia="Sylfaen" w:hAnsi="Sylfaen"/>
          <w:b/>
          <w:sz w:val="23"/>
          <w:szCs w:val="23"/>
        </w:rPr>
      </w:pPr>
    </w:p>
    <w:p w14:paraId="1162F6C6" w14:textId="77777777" w:rsidR="00B075D6" w:rsidRPr="00AC5B9F" w:rsidRDefault="00B075D6" w:rsidP="00B075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center"/>
        <w:rPr>
          <w:rFonts w:ascii="Sylfaen" w:eastAsia="Sylfaen" w:hAnsi="Sylfaen"/>
          <w:b/>
          <w:sz w:val="23"/>
          <w:szCs w:val="23"/>
        </w:rPr>
      </w:pPr>
      <w:r w:rsidRPr="00AC5B9F">
        <w:rPr>
          <w:rFonts w:ascii="Sylfaen" w:eastAsia="Sylfaen" w:hAnsi="Sylfaen"/>
          <w:b/>
          <w:sz w:val="23"/>
          <w:szCs w:val="23"/>
        </w:rPr>
        <w:t>20</w:t>
      </w:r>
      <w:r w:rsidRPr="00AC5B9F">
        <w:rPr>
          <w:rFonts w:ascii="Sylfaen" w:eastAsia="Sylfaen" w:hAnsi="Sylfaen"/>
          <w:b/>
          <w:sz w:val="23"/>
          <w:szCs w:val="23"/>
          <w:lang w:val="ka-GE"/>
        </w:rPr>
        <w:t xml:space="preserve">20 </w:t>
      </w:r>
      <w:proofErr w:type="spellStart"/>
      <w:r w:rsidRPr="00AC5B9F">
        <w:rPr>
          <w:rFonts w:ascii="Sylfaen" w:eastAsia="Sylfaen" w:hAnsi="Sylfaen"/>
          <w:b/>
          <w:sz w:val="23"/>
          <w:szCs w:val="23"/>
        </w:rPr>
        <w:t>წლი</w:t>
      </w:r>
      <w:proofErr w:type="spellEnd"/>
      <w:r w:rsidRPr="00AC5B9F">
        <w:rPr>
          <w:rFonts w:ascii="Sylfaen" w:eastAsia="Sylfaen" w:hAnsi="Sylfaen"/>
          <w:b/>
          <w:sz w:val="23"/>
          <w:szCs w:val="23"/>
          <w:lang w:val="ka-GE"/>
        </w:rPr>
        <w:t>ს-------</w:t>
      </w:r>
      <w:r w:rsidRPr="00AC5B9F">
        <w:rPr>
          <w:rFonts w:ascii="Sylfaen" w:eastAsia="Sylfaen" w:hAnsi="Sylfaen"/>
          <w:b/>
          <w:sz w:val="23"/>
          <w:szCs w:val="23"/>
        </w:rPr>
        <w:t>ქ</w:t>
      </w:r>
      <w:r>
        <w:rPr>
          <w:rFonts w:ascii="Sylfaen" w:eastAsia="Sylfaen" w:hAnsi="Sylfaen"/>
          <w:b/>
          <w:sz w:val="23"/>
          <w:szCs w:val="23"/>
          <w:lang w:val="ka-GE"/>
        </w:rPr>
        <w:t xml:space="preserve">                           </w:t>
      </w:r>
      <w:r w:rsidRPr="00AC5B9F">
        <w:rPr>
          <w:rFonts w:ascii="Sylfaen" w:eastAsia="Sylfaen" w:hAnsi="Sylfaen"/>
          <w:b/>
          <w:sz w:val="23"/>
          <w:szCs w:val="23"/>
        </w:rPr>
        <w:t>.</w:t>
      </w:r>
      <w:proofErr w:type="spellStart"/>
      <w:r w:rsidRPr="00AC5B9F">
        <w:rPr>
          <w:rFonts w:ascii="Sylfaen" w:eastAsia="Sylfaen" w:hAnsi="Sylfaen"/>
          <w:b/>
          <w:sz w:val="23"/>
          <w:szCs w:val="23"/>
        </w:rPr>
        <w:t>თბილისი</w:t>
      </w:r>
      <w:proofErr w:type="spellEnd"/>
    </w:p>
    <w:p w14:paraId="1CA1BBFC" w14:textId="77777777" w:rsidR="00B075D6" w:rsidRDefault="00B075D6" w:rsidP="00B075D6">
      <w:pPr>
        <w:spacing w:after="0" w:line="240" w:lineRule="auto"/>
        <w:ind w:firstLine="540"/>
        <w:jc w:val="center"/>
        <w:rPr>
          <w:rFonts w:ascii="Sylfaen" w:hAnsi="Sylfaen" w:cs="Sylfaen"/>
          <w:b/>
          <w:bCs/>
          <w:sz w:val="23"/>
          <w:szCs w:val="23"/>
          <w:lang w:val="ka-GE"/>
        </w:rPr>
      </w:pPr>
    </w:p>
    <w:p w14:paraId="03B572EA" w14:textId="77777777" w:rsidR="00B075D6" w:rsidRPr="00AC5B9F" w:rsidRDefault="00B075D6" w:rsidP="00B075D6">
      <w:pPr>
        <w:spacing w:after="0" w:line="240" w:lineRule="auto"/>
        <w:ind w:firstLine="540"/>
        <w:jc w:val="center"/>
        <w:rPr>
          <w:rFonts w:ascii="Sylfaen" w:eastAsia="Sylfaen" w:hAnsi="Sylfaen"/>
          <w:b/>
          <w:sz w:val="23"/>
          <w:szCs w:val="23"/>
          <w:lang w:val="ka-GE"/>
        </w:rPr>
      </w:pPr>
      <w:r w:rsidRPr="00AC5B9F">
        <w:rPr>
          <w:rFonts w:ascii="Sylfaen" w:eastAsia="Sylfaen" w:hAnsi="Sylfaen"/>
          <w:b/>
          <w:sz w:val="23"/>
          <w:szCs w:val="23"/>
          <w:lang w:val="ka-GE"/>
        </w:rPr>
        <w:t>„თევზჭერისა და თევზის მარაგის დაცვის ტექნიკური რეგლამენტის დამტკიცების თაობაზე“ საქართველოს მთავრობის 2013 წლის 31 დეკემბრის №423 დადგენილებაში ცვლილების შეტანის შესახებ</w:t>
      </w:r>
    </w:p>
    <w:p w14:paraId="63062F9B" w14:textId="77777777" w:rsidR="00B075D6" w:rsidRPr="00AC5B9F" w:rsidRDefault="00B075D6" w:rsidP="00B075D6">
      <w:pPr>
        <w:spacing w:after="0" w:line="240" w:lineRule="auto"/>
        <w:ind w:firstLine="540"/>
        <w:jc w:val="center"/>
        <w:rPr>
          <w:rFonts w:ascii="Sylfaen" w:hAnsi="Sylfaen" w:cs="Sylfaen"/>
          <w:b/>
          <w:bCs/>
          <w:sz w:val="23"/>
          <w:szCs w:val="23"/>
          <w:lang w:val="ka-GE"/>
        </w:rPr>
      </w:pPr>
    </w:p>
    <w:p w14:paraId="7F5D3AC6" w14:textId="77777777" w:rsidR="00B075D6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sz w:val="23"/>
          <w:szCs w:val="23"/>
          <w:lang w:val="ka-GE"/>
        </w:rPr>
      </w:pPr>
      <w:r w:rsidRPr="00AC5B9F">
        <w:rPr>
          <w:rFonts w:ascii="Sylfaen" w:eastAsia="Sylfaen" w:hAnsi="Sylfaen"/>
          <w:b/>
          <w:sz w:val="23"/>
          <w:szCs w:val="23"/>
          <w:lang w:val="ka-GE"/>
        </w:rPr>
        <w:t>მუხლი 1.</w:t>
      </w:r>
      <w:r w:rsidRPr="00AC5B9F">
        <w:rPr>
          <w:rFonts w:ascii="Sylfaen" w:eastAsia="Sylfaen" w:hAnsi="Sylfaen"/>
          <w:sz w:val="23"/>
          <w:szCs w:val="23"/>
          <w:lang w:val="ka-GE"/>
        </w:rPr>
        <w:t xml:space="preserve"> „ნორმატიული  აქტების  შესახებ“  საქართველოს  ორგანული კანონის  მე-20 მუხლის მე-4 პუნქტის შესაბამისად, „თევზჭერისა და თევზის მარაგის დაცვის ტექნიკური რეგლამენტის დამტკიცების თაობაზე“ საქართველოს მთავრობის 2013 წლის 31 დეკემბრის №423 დადგენილებაში (www.matsne.gov.ge, 10/01/2014, 300160070.10.003.017645) შეტანილ იქნეს ცვლილება და დადგენილებით დამტკიცებული ტექნიკური რეგლამენტის:</w:t>
      </w:r>
    </w:p>
    <w:p w14:paraId="36A4CC98" w14:textId="77777777" w:rsidR="00B075D6" w:rsidRPr="00AC5B9F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sz w:val="23"/>
          <w:szCs w:val="23"/>
          <w:lang w:val="ka-GE"/>
        </w:rPr>
      </w:pPr>
    </w:p>
    <w:p w14:paraId="6B49B710" w14:textId="77777777" w:rsidR="00B075D6" w:rsidRPr="00AC5B9F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b/>
          <w:sz w:val="23"/>
          <w:szCs w:val="23"/>
          <w:lang w:val="ka-GE"/>
        </w:rPr>
      </w:pPr>
      <w:r w:rsidRPr="00AC5B9F">
        <w:rPr>
          <w:rFonts w:ascii="Sylfaen" w:eastAsia="Sylfaen" w:hAnsi="Sylfaen"/>
          <w:b/>
          <w:sz w:val="23"/>
          <w:szCs w:val="23"/>
          <w:lang w:val="ka-GE"/>
        </w:rPr>
        <w:t>1. მე-3 მუხლის მე-3 პუნქტი ჩამოყალიბდეს შემდეგი რედაქციით:</w:t>
      </w:r>
    </w:p>
    <w:p w14:paraId="0600C479" w14:textId="77777777" w:rsidR="00B075D6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sz w:val="23"/>
          <w:szCs w:val="23"/>
          <w:lang w:val="ka-GE"/>
        </w:rPr>
      </w:pPr>
      <w:r w:rsidRPr="00AC5B9F">
        <w:rPr>
          <w:rFonts w:ascii="Sylfaen" w:eastAsia="Sylfaen" w:hAnsi="Sylfaen"/>
          <w:sz w:val="23"/>
          <w:szCs w:val="23"/>
          <w:lang w:val="ka-GE"/>
        </w:rPr>
        <w:t xml:space="preserve">„3. სამრეწველო და შიდა წყალსატევებში თევზჭერა დასაშვებია მხოლოდ შესაბამისი ლიცენზიის საფუძველზე, ხოლო სანაპირო და პალიასტომის ტბასა და მის მოსაზღვრე წყლის სივრცეში </w:t>
      </w:r>
      <w:proofErr w:type="spellStart"/>
      <w:r w:rsidRPr="00AC5B9F">
        <w:rPr>
          <w:rFonts w:ascii="Sylfaen" w:eastAsia="Sylfaen" w:hAnsi="Sylfaen"/>
          <w:sz w:val="23"/>
          <w:szCs w:val="23"/>
          <w:lang w:val="ka-GE"/>
        </w:rPr>
        <w:t>ე.წ</w:t>
      </w:r>
      <w:proofErr w:type="spellEnd"/>
      <w:r w:rsidRPr="00AC5B9F">
        <w:rPr>
          <w:rFonts w:ascii="Sylfaen" w:eastAsia="Sylfaen" w:hAnsi="Sylfaen"/>
          <w:sz w:val="23"/>
          <w:szCs w:val="23"/>
          <w:lang w:val="ka-GE"/>
        </w:rPr>
        <w:t xml:space="preserve">. </w:t>
      </w:r>
      <w:proofErr w:type="spellStart"/>
      <w:r w:rsidRPr="00AC5B9F">
        <w:rPr>
          <w:rFonts w:ascii="Sylfaen" w:eastAsia="Sylfaen" w:hAnsi="Sylfaen"/>
          <w:sz w:val="23"/>
          <w:szCs w:val="23"/>
          <w:lang w:val="ka-GE"/>
        </w:rPr>
        <w:t>ნათხარებში</w:t>
      </w:r>
      <w:proofErr w:type="spellEnd"/>
      <w:r w:rsidRPr="00AC5B9F">
        <w:rPr>
          <w:rFonts w:ascii="Sylfaen" w:eastAsia="Sylfaen" w:hAnsi="Sylfaen"/>
          <w:sz w:val="23"/>
          <w:szCs w:val="23"/>
          <w:lang w:val="ka-GE"/>
        </w:rPr>
        <w:t xml:space="preserve"> მოქცეულ ფართობზე (შემდგომში  – პალიასტომის ტბა და ნათხარები) თევზჭერა, ასევე  კარწახის ტბაზე </w:t>
      </w:r>
      <w:proofErr w:type="spellStart"/>
      <w:r w:rsidRPr="00AC5B9F">
        <w:rPr>
          <w:rFonts w:ascii="Sylfaen" w:eastAsia="Sylfaen" w:hAnsi="Sylfaen"/>
          <w:sz w:val="23"/>
          <w:szCs w:val="23"/>
          <w:lang w:val="ka-GE"/>
        </w:rPr>
        <w:t>კიბოსნაირების</w:t>
      </w:r>
      <w:proofErr w:type="spellEnd"/>
      <w:r w:rsidRPr="00AC5B9F">
        <w:rPr>
          <w:rFonts w:ascii="Sylfaen" w:eastAsia="Sylfaen" w:hAnsi="Sylfaen"/>
          <w:sz w:val="23"/>
          <w:szCs w:val="23"/>
          <w:lang w:val="ka-GE"/>
        </w:rPr>
        <w:t xml:space="preserve">, </w:t>
      </w:r>
      <w:proofErr w:type="spellStart"/>
      <w:r w:rsidRPr="00AC5B9F">
        <w:rPr>
          <w:rFonts w:ascii="Sylfaen" w:eastAsia="Sylfaen" w:hAnsi="Sylfaen"/>
          <w:sz w:val="23"/>
          <w:szCs w:val="23"/>
          <w:lang w:val="ka-GE"/>
        </w:rPr>
        <w:t>კარჩხანას</w:t>
      </w:r>
      <w:proofErr w:type="spellEnd"/>
      <w:r w:rsidRPr="00AC5B9F">
        <w:rPr>
          <w:rFonts w:ascii="Sylfaen" w:eastAsia="Sylfaen" w:hAnsi="Sylfaen"/>
          <w:sz w:val="23"/>
          <w:szCs w:val="23"/>
          <w:lang w:val="ka-GE"/>
        </w:rPr>
        <w:t xml:space="preserve"> და </w:t>
      </w:r>
      <w:proofErr w:type="spellStart"/>
      <w:r w:rsidRPr="00AC5B9F">
        <w:rPr>
          <w:rFonts w:ascii="Sylfaen" w:hAnsi="Sylfaen" w:cs="Sylfaen"/>
          <w:sz w:val="23"/>
          <w:szCs w:val="23"/>
        </w:rPr>
        <w:t>ფსევდორასბორა</w:t>
      </w:r>
      <w:proofErr w:type="spellEnd"/>
      <w:r w:rsidRPr="00AC5B9F">
        <w:rPr>
          <w:rFonts w:ascii="Sylfaen" w:hAnsi="Sylfaen" w:cs="Sylfaen"/>
          <w:sz w:val="23"/>
          <w:szCs w:val="23"/>
          <w:lang w:val="ka-GE"/>
        </w:rPr>
        <w:t>ს</w:t>
      </w:r>
      <w:r w:rsidRPr="00AC5B9F">
        <w:rPr>
          <w:rFonts w:ascii="Sylfaen" w:eastAsia="Sylfaen" w:hAnsi="Sylfaen"/>
          <w:sz w:val="23"/>
          <w:szCs w:val="23"/>
          <w:lang w:val="ka-GE"/>
        </w:rPr>
        <w:t xml:space="preserve"> მოპოვება დასაშვებია მხოლოდ ამ ტექნიკური რეგლამენტით დადგენილი მოთხოვნების გათვალისწინებით</w:t>
      </w:r>
      <w:r>
        <w:rPr>
          <w:rFonts w:ascii="Sylfaen" w:eastAsia="Sylfaen" w:hAnsi="Sylfaen"/>
          <w:sz w:val="23"/>
          <w:szCs w:val="23"/>
          <w:lang w:val="ka-GE"/>
        </w:rPr>
        <w:t>.“;</w:t>
      </w:r>
    </w:p>
    <w:p w14:paraId="667DF98C" w14:textId="77777777" w:rsidR="00B075D6" w:rsidRPr="00AC5B9F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sz w:val="23"/>
          <w:szCs w:val="23"/>
          <w:lang w:val="ka-GE"/>
        </w:rPr>
      </w:pPr>
    </w:p>
    <w:p w14:paraId="09DB546B" w14:textId="77777777" w:rsidR="00B075D6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b/>
          <w:sz w:val="23"/>
          <w:szCs w:val="23"/>
          <w:lang w:val="ka-GE"/>
        </w:rPr>
      </w:pPr>
      <w:r w:rsidRPr="00AC5B9F">
        <w:rPr>
          <w:rFonts w:ascii="Sylfaen" w:eastAsia="Sylfaen" w:hAnsi="Sylfaen"/>
          <w:b/>
          <w:sz w:val="23"/>
          <w:szCs w:val="23"/>
          <w:lang w:val="ka-GE"/>
        </w:rPr>
        <w:t>2. მე-4 მუხლის მე-3 პუნქტის „პ.ა.-</w:t>
      </w:r>
      <w:proofErr w:type="spellStart"/>
      <w:r w:rsidRPr="00AC5B9F">
        <w:rPr>
          <w:rFonts w:ascii="Sylfaen" w:eastAsia="Sylfaen" w:hAnsi="Sylfaen"/>
          <w:b/>
          <w:sz w:val="23"/>
          <w:szCs w:val="23"/>
          <w:lang w:val="ka-GE"/>
        </w:rPr>
        <w:t>პ.გ</w:t>
      </w:r>
      <w:proofErr w:type="spellEnd"/>
      <w:r w:rsidRPr="00AC5B9F">
        <w:rPr>
          <w:rFonts w:ascii="Sylfaen" w:eastAsia="Sylfaen" w:hAnsi="Sylfaen"/>
          <w:b/>
          <w:sz w:val="23"/>
          <w:szCs w:val="23"/>
          <w:lang w:val="ka-GE"/>
        </w:rPr>
        <w:t xml:space="preserve">.“ ქვეპუნქტები </w:t>
      </w:r>
      <w:r>
        <w:rPr>
          <w:rFonts w:ascii="Sylfaen" w:eastAsia="Sylfaen" w:hAnsi="Sylfaen"/>
          <w:b/>
          <w:sz w:val="23"/>
          <w:szCs w:val="23"/>
          <w:lang w:val="ka-GE"/>
        </w:rPr>
        <w:t>ამოღებულ</w:t>
      </w:r>
      <w:r w:rsidRPr="00AC5B9F">
        <w:rPr>
          <w:rFonts w:ascii="Sylfaen" w:eastAsia="Sylfaen" w:hAnsi="Sylfaen"/>
          <w:b/>
          <w:sz w:val="23"/>
          <w:szCs w:val="23"/>
          <w:lang w:val="ka-GE"/>
        </w:rPr>
        <w:t xml:space="preserve"> იქნას</w:t>
      </w:r>
      <w:r>
        <w:rPr>
          <w:rFonts w:ascii="Sylfaen" w:eastAsia="Sylfaen" w:hAnsi="Sylfaen"/>
          <w:b/>
          <w:sz w:val="23"/>
          <w:szCs w:val="23"/>
          <w:lang w:val="ka-GE"/>
        </w:rPr>
        <w:t>;</w:t>
      </w:r>
    </w:p>
    <w:p w14:paraId="3E423735" w14:textId="77777777" w:rsidR="00B075D6" w:rsidRPr="00AC5B9F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b/>
          <w:sz w:val="23"/>
          <w:szCs w:val="23"/>
          <w:lang w:val="ka-GE"/>
        </w:rPr>
      </w:pPr>
    </w:p>
    <w:p w14:paraId="0D4CB7C9" w14:textId="77777777" w:rsidR="00B075D6" w:rsidRPr="00AC5B9F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b/>
          <w:sz w:val="23"/>
          <w:szCs w:val="23"/>
          <w:lang w:val="ka-GE"/>
        </w:rPr>
      </w:pPr>
      <w:r w:rsidRPr="00AC5B9F">
        <w:rPr>
          <w:rFonts w:ascii="Sylfaen" w:eastAsia="Sylfaen" w:hAnsi="Sylfaen"/>
          <w:b/>
          <w:sz w:val="23"/>
          <w:szCs w:val="23"/>
          <w:lang w:val="ka-GE"/>
        </w:rPr>
        <w:t>3. მე-4 მუხლს დაემატოს შემდეგი შინაარსის მე-8 პუნქტი:</w:t>
      </w:r>
    </w:p>
    <w:p w14:paraId="53335117" w14:textId="77777777" w:rsidR="00B075D6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sz w:val="23"/>
          <w:szCs w:val="23"/>
          <w:lang w:val="ka-GE"/>
        </w:rPr>
      </w:pPr>
      <w:r w:rsidRPr="00AC5B9F">
        <w:rPr>
          <w:rFonts w:ascii="Sylfaen" w:eastAsia="Sylfaen" w:hAnsi="Sylfaen"/>
          <w:sz w:val="23"/>
          <w:szCs w:val="23"/>
          <w:lang w:val="ka-GE"/>
        </w:rPr>
        <w:t xml:space="preserve">„8. ამ მუხლით განსაზღვრული თევზჭერის ვადების შეზღუდვები არ ვრცელდება პალიასტომის ტბასა და </w:t>
      </w:r>
      <w:proofErr w:type="spellStart"/>
      <w:r w:rsidRPr="00AC5B9F">
        <w:rPr>
          <w:rFonts w:ascii="Sylfaen" w:eastAsia="Sylfaen" w:hAnsi="Sylfaen"/>
          <w:sz w:val="23"/>
          <w:szCs w:val="23"/>
          <w:lang w:val="ka-GE"/>
        </w:rPr>
        <w:t>ნათხარებში</w:t>
      </w:r>
      <w:proofErr w:type="spellEnd"/>
      <w:r w:rsidRPr="00AC5B9F">
        <w:rPr>
          <w:rFonts w:ascii="Sylfaen" w:eastAsia="Sylfaen" w:hAnsi="Sylfaen"/>
          <w:sz w:val="23"/>
          <w:szCs w:val="23"/>
          <w:lang w:val="ka-GE"/>
        </w:rPr>
        <w:t xml:space="preserve"> </w:t>
      </w:r>
      <w:proofErr w:type="spellStart"/>
      <w:r w:rsidRPr="00AC5B9F">
        <w:rPr>
          <w:rFonts w:ascii="Sylfaen" w:eastAsia="Sylfaen" w:hAnsi="Sylfaen"/>
          <w:sz w:val="23"/>
          <w:szCs w:val="23"/>
          <w:lang w:val="ka-GE"/>
        </w:rPr>
        <w:t>კეფალისებრთა</w:t>
      </w:r>
      <w:proofErr w:type="spellEnd"/>
      <w:r w:rsidRPr="00AC5B9F">
        <w:rPr>
          <w:rFonts w:ascii="Sylfaen" w:eastAsia="Sylfaen" w:hAnsi="Sylfaen"/>
          <w:sz w:val="23"/>
          <w:szCs w:val="23"/>
          <w:lang w:val="ka-GE"/>
        </w:rPr>
        <w:t xml:space="preserve"> ოჯახის სახეობების, ასევე კარწახის ტბაში  </w:t>
      </w:r>
      <w:proofErr w:type="spellStart"/>
      <w:r w:rsidRPr="00AC5B9F">
        <w:rPr>
          <w:rFonts w:ascii="Sylfaen" w:hAnsi="Sylfaen" w:cs="Sylfaen"/>
          <w:sz w:val="23"/>
          <w:szCs w:val="23"/>
          <w:lang w:val="ka-GE"/>
        </w:rPr>
        <w:t>კიბოსნაირების</w:t>
      </w:r>
      <w:proofErr w:type="spellEnd"/>
      <w:r w:rsidRPr="00AC5B9F">
        <w:rPr>
          <w:rFonts w:ascii="Sylfaen" w:hAnsi="Sylfaen" w:cs="Sylfaen"/>
          <w:sz w:val="23"/>
          <w:szCs w:val="23"/>
          <w:lang w:val="ka-GE"/>
        </w:rPr>
        <w:t xml:space="preserve">, </w:t>
      </w:r>
      <w:proofErr w:type="spellStart"/>
      <w:r w:rsidRPr="00AC5B9F">
        <w:rPr>
          <w:rFonts w:ascii="Sylfaen" w:eastAsia="Sylfaen" w:hAnsi="Sylfaen"/>
          <w:sz w:val="23"/>
          <w:szCs w:val="23"/>
          <w:lang w:val="ka-GE"/>
        </w:rPr>
        <w:t>კარჩხანას</w:t>
      </w:r>
      <w:proofErr w:type="spellEnd"/>
      <w:r w:rsidRPr="00AC5B9F">
        <w:rPr>
          <w:rFonts w:ascii="Sylfaen" w:eastAsia="Sylfaen" w:hAnsi="Sylfaen"/>
          <w:sz w:val="23"/>
          <w:szCs w:val="23"/>
          <w:lang w:val="ka-GE"/>
        </w:rPr>
        <w:t xml:space="preserve"> და </w:t>
      </w:r>
      <w:proofErr w:type="spellStart"/>
      <w:r w:rsidRPr="00AC5B9F">
        <w:rPr>
          <w:rFonts w:ascii="Sylfaen" w:hAnsi="Sylfaen" w:cs="Sylfaen"/>
          <w:sz w:val="23"/>
          <w:szCs w:val="23"/>
        </w:rPr>
        <w:t>ფსევდორასბორა</w:t>
      </w:r>
      <w:proofErr w:type="spellEnd"/>
      <w:r w:rsidRPr="00AC5B9F">
        <w:rPr>
          <w:rFonts w:ascii="Sylfaen" w:hAnsi="Sylfaen" w:cs="Sylfaen"/>
          <w:sz w:val="23"/>
          <w:szCs w:val="23"/>
          <w:lang w:val="ka-GE"/>
        </w:rPr>
        <w:t>ს</w:t>
      </w:r>
      <w:r w:rsidRPr="00AC5B9F">
        <w:rPr>
          <w:rFonts w:ascii="Sylfaen" w:eastAsia="Sylfaen" w:hAnsi="Sylfaen"/>
          <w:sz w:val="23"/>
          <w:szCs w:val="23"/>
          <w:lang w:val="ka-GE"/>
        </w:rPr>
        <w:t xml:space="preserve"> </w:t>
      </w:r>
      <w:r w:rsidRPr="00AC5B9F">
        <w:rPr>
          <w:rFonts w:ascii="Sylfaen" w:hAnsi="Sylfaen"/>
          <w:sz w:val="23"/>
          <w:szCs w:val="23"/>
        </w:rPr>
        <w:t xml:space="preserve"> </w:t>
      </w:r>
      <w:r w:rsidRPr="00AC5B9F">
        <w:rPr>
          <w:rFonts w:ascii="Sylfaen" w:eastAsia="Sylfaen" w:hAnsi="Sylfaen"/>
          <w:sz w:val="23"/>
          <w:szCs w:val="23"/>
          <w:lang w:val="ka-GE"/>
        </w:rPr>
        <w:t>მოპოვებაზე, რომლებიც დაშვებულია მთელი წლის განმავლობაში</w:t>
      </w:r>
      <w:r>
        <w:rPr>
          <w:rFonts w:ascii="Sylfaen" w:eastAsia="Sylfaen" w:hAnsi="Sylfaen"/>
          <w:sz w:val="23"/>
          <w:szCs w:val="23"/>
          <w:lang w:val="ka-GE"/>
        </w:rPr>
        <w:t>.“;</w:t>
      </w:r>
    </w:p>
    <w:p w14:paraId="72BACC99" w14:textId="77777777" w:rsidR="00B075D6" w:rsidRPr="00AC5B9F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sz w:val="23"/>
          <w:szCs w:val="23"/>
          <w:lang w:val="ka-GE"/>
        </w:rPr>
      </w:pPr>
    </w:p>
    <w:p w14:paraId="03480358" w14:textId="77777777" w:rsidR="00B075D6" w:rsidRPr="00AC5B9F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b/>
          <w:sz w:val="23"/>
          <w:szCs w:val="23"/>
          <w:lang w:val="ka-GE"/>
        </w:rPr>
      </w:pPr>
      <w:r w:rsidRPr="00AC5B9F">
        <w:rPr>
          <w:rFonts w:ascii="Sylfaen" w:eastAsia="Sylfaen" w:hAnsi="Sylfaen"/>
          <w:b/>
          <w:sz w:val="23"/>
          <w:szCs w:val="23"/>
          <w:lang w:val="ka-GE"/>
        </w:rPr>
        <w:t>4</w:t>
      </w:r>
      <w:r w:rsidRPr="00AC5B9F">
        <w:rPr>
          <w:rFonts w:ascii="Sylfaen" w:eastAsia="Sylfaen" w:hAnsi="Sylfaen"/>
          <w:b/>
          <w:sz w:val="23"/>
          <w:szCs w:val="23"/>
        </w:rPr>
        <w:t xml:space="preserve">. </w:t>
      </w:r>
      <w:r w:rsidRPr="00AC5B9F">
        <w:rPr>
          <w:rFonts w:ascii="Sylfaen" w:eastAsia="Sylfaen" w:hAnsi="Sylfaen"/>
          <w:b/>
          <w:sz w:val="23"/>
          <w:szCs w:val="23"/>
          <w:lang w:val="ka-GE"/>
        </w:rPr>
        <w:t>მე-7 მუხლის პირველ პუნქტს დაემატოს შემდეგი შინაარსის „თ</w:t>
      </w:r>
      <w:r w:rsidRPr="00AC5B9F">
        <w:rPr>
          <w:rFonts w:ascii="Sylfaen" w:eastAsia="Sylfaen" w:hAnsi="Sylfaen"/>
          <w:b/>
          <w:sz w:val="23"/>
          <w:szCs w:val="23"/>
          <w:vertAlign w:val="superscript"/>
          <w:lang w:val="ka-GE"/>
        </w:rPr>
        <w:t>1</w:t>
      </w:r>
      <w:r w:rsidRPr="00AC5B9F">
        <w:rPr>
          <w:rFonts w:ascii="Sylfaen" w:eastAsia="Sylfaen" w:hAnsi="Sylfaen"/>
          <w:b/>
          <w:sz w:val="23"/>
          <w:szCs w:val="23"/>
          <w:lang w:val="ka-GE"/>
        </w:rPr>
        <w:t>“ ქვეპუნქტი:</w:t>
      </w:r>
    </w:p>
    <w:p w14:paraId="7CB500E3" w14:textId="77777777" w:rsidR="00B075D6" w:rsidRDefault="00B075D6" w:rsidP="00B075D6">
      <w:pPr>
        <w:spacing w:after="0" w:line="240" w:lineRule="auto"/>
        <w:ind w:firstLine="540"/>
        <w:jc w:val="both"/>
        <w:rPr>
          <w:rFonts w:ascii="Sylfaen" w:hAnsi="Sylfaen" w:cs="Sylfaen"/>
          <w:sz w:val="23"/>
          <w:szCs w:val="23"/>
          <w:lang w:val="ka-GE"/>
        </w:rPr>
      </w:pPr>
      <w:r w:rsidRPr="00AC5B9F">
        <w:rPr>
          <w:rFonts w:ascii="Sylfaen" w:hAnsi="Sylfaen" w:cs="Sylfaen"/>
          <w:sz w:val="23"/>
          <w:szCs w:val="23"/>
          <w:lang w:val="ka-GE"/>
        </w:rPr>
        <w:t>„თ</w:t>
      </w:r>
      <w:r w:rsidRPr="00AC5B9F">
        <w:rPr>
          <w:rFonts w:ascii="Sylfaen" w:hAnsi="Sylfaen" w:cs="Sylfaen"/>
          <w:sz w:val="23"/>
          <w:szCs w:val="23"/>
          <w:vertAlign w:val="superscript"/>
          <w:lang w:val="ka-GE"/>
        </w:rPr>
        <w:t>1</w:t>
      </w:r>
      <w:r w:rsidRPr="00AC5B9F">
        <w:rPr>
          <w:rFonts w:ascii="Sylfaen" w:hAnsi="Sylfaen" w:cs="Sylfaen"/>
          <w:sz w:val="23"/>
          <w:szCs w:val="23"/>
          <w:lang w:val="ka-GE"/>
        </w:rPr>
        <w:t xml:space="preserve">) </w:t>
      </w:r>
      <w:proofErr w:type="spellStart"/>
      <w:r w:rsidRPr="00AC5B9F">
        <w:rPr>
          <w:rFonts w:ascii="Sylfaen" w:hAnsi="Sylfaen" w:cs="Sylfaen"/>
          <w:sz w:val="23"/>
          <w:szCs w:val="23"/>
          <w:lang w:val="ka-GE"/>
        </w:rPr>
        <w:t>კიბოსნაირების</w:t>
      </w:r>
      <w:proofErr w:type="spellEnd"/>
      <w:r w:rsidRPr="00AC5B9F">
        <w:rPr>
          <w:rFonts w:ascii="Sylfaen" w:hAnsi="Sylfaen"/>
          <w:sz w:val="23"/>
          <w:szCs w:val="23"/>
        </w:rPr>
        <w:t xml:space="preserve"> </w:t>
      </w:r>
      <w:r w:rsidRPr="00AC5B9F">
        <w:rPr>
          <w:rFonts w:ascii="Sylfaen" w:hAnsi="Sylfaen"/>
          <w:sz w:val="23"/>
          <w:szCs w:val="23"/>
          <w:lang w:val="ka-GE"/>
        </w:rPr>
        <w:t xml:space="preserve">რეწვა </w:t>
      </w:r>
      <w:proofErr w:type="spellStart"/>
      <w:r w:rsidRPr="00AC5B9F">
        <w:rPr>
          <w:rFonts w:ascii="Sylfaen" w:hAnsi="Sylfaen" w:cs="Sylfaen"/>
          <w:sz w:val="23"/>
          <w:szCs w:val="23"/>
        </w:rPr>
        <w:t>დასაკეცი</w:t>
      </w:r>
      <w:proofErr w:type="spellEnd"/>
      <w:r w:rsidRPr="00AC5B9F">
        <w:rPr>
          <w:rFonts w:ascii="Sylfaen" w:hAnsi="Sylfaen"/>
          <w:sz w:val="23"/>
          <w:szCs w:val="23"/>
        </w:rPr>
        <w:t xml:space="preserve"> </w:t>
      </w:r>
      <w:proofErr w:type="spellStart"/>
      <w:r w:rsidRPr="00AC5B9F">
        <w:rPr>
          <w:rFonts w:ascii="Sylfaen" w:hAnsi="Sylfaen" w:cs="Sylfaen"/>
          <w:sz w:val="23"/>
          <w:szCs w:val="23"/>
        </w:rPr>
        <w:t>მართკუთხა</w:t>
      </w:r>
      <w:proofErr w:type="spellEnd"/>
      <w:r w:rsidRPr="00AC5B9F">
        <w:rPr>
          <w:rFonts w:ascii="Sylfaen" w:hAnsi="Sylfaen"/>
          <w:sz w:val="23"/>
          <w:szCs w:val="23"/>
        </w:rPr>
        <w:t xml:space="preserve"> </w:t>
      </w:r>
      <w:proofErr w:type="spellStart"/>
      <w:r w:rsidRPr="00AC5B9F">
        <w:rPr>
          <w:rFonts w:ascii="Sylfaen" w:hAnsi="Sylfaen" w:cs="Sylfaen"/>
          <w:sz w:val="23"/>
          <w:szCs w:val="23"/>
        </w:rPr>
        <w:t>მახეები</w:t>
      </w:r>
      <w:proofErr w:type="spellEnd"/>
      <w:r w:rsidRPr="00AC5B9F">
        <w:rPr>
          <w:rFonts w:ascii="Sylfaen" w:hAnsi="Sylfaen" w:cs="Sylfaen"/>
          <w:sz w:val="23"/>
          <w:szCs w:val="23"/>
          <w:lang w:val="ka-GE"/>
        </w:rPr>
        <w:t>თ</w:t>
      </w:r>
      <w:r w:rsidRPr="00AC5B9F">
        <w:rPr>
          <w:rFonts w:ascii="Sylfaen" w:hAnsi="Sylfaen"/>
          <w:sz w:val="23"/>
          <w:szCs w:val="23"/>
        </w:rPr>
        <w:t xml:space="preserve"> (</w:t>
      </w:r>
      <w:proofErr w:type="spellStart"/>
      <w:r w:rsidRPr="00AC5B9F">
        <w:rPr>
          <w:rFonts w:ascii="Sylfaen" w:hAnsi="Sylfaen" w:cs="Sylfaen"/>
          <w:sz w:val="23"/>
          <w:szCs w:val="23"/>
        </w:rPr>
        <w:t>ე</w:t>
      </w:r>
      <w:r w:rsidRPr="00AC5B9F">
        <w:rPr>
          <w:rFonts w:ascii="Sylfaen" w:hAnsi="Sylfaen"/>
          <w:sz w:val="23"/>
          <w:szCs w:val="23"/>
        </w:rPr>
        <w:t>.</w:t>
      </w:r>
      <w:r w:rsidRPr="00AC5B9F">
        <w:rPr>
          <w:rFonts w:ascii="Sylfaen" w:hAnsi="Sylfaen" w:cs="Sylfaen"/>
          <w:sz w:val="23"/>
          <w:szCs w:val="23"/>
        </w:rPr>
        <w:t>წ</w:t>
      </w:r>
      <w:proofErr w:type="spellEnd"/>
      <w:r w:rsidRPr="00AC5B9F">
        <w:rPr>
          <w:rFonts w:ascii="Sylfaen" w:hAnsi="Sylfaen"/>
          <w:sz w:val="23"/>
          <w:szCs w:val="23"/>
        </w:rPr>
        <w:t>. „</w:t>
      </w:r>
      <w:proofErr w:type="spellStart"/>
      <w:r w:rsidRPr="00AC5B9F">
        <w:rPr>
          <w:rFonts w:ascii="Sylfaen" w:hAnsi="Sylfaen" w:cs="Sylfaen"/>
          <w:sz w:val="23"/>
          <w:szCs w:val="23"/>
        </w:rPr>
        <w:t>გარმონების</w:t>
      </w:r>
      <w:proofErr w:type="spellEnd"/>
      <w:r w:rsidRPr="00AC5B9F">
        <w:rPr>
          <w:rFonts w:ascii="Sylfaen" w:hAnsi="Sylfaen"/>
          <w:sz w:val="23"/>
          <w:szCs w:val="23"/>
        </w:rPr>
        <w:t xml:space="preserve">“) </w:t>
      </w:r>
      <w:r w:rsidRPr="00AC5B9F">
        <w:rPr>
          <w:rFonts w:ascii="Sylfaen" w:hAnsi="Sylfaen" w:cs="Sylfaen"/>
          <w:sz w:val="23"/>
          <w:szCs w:val="23"/>
          <w:lang w:val="ka-GE"/>
        </w:rPr>
        <w:t>კარწახის ტბაში, რომლის სიგრძე 50 მ-ზე მეტია,</w:t>
      </w:r>
      <w:r w:rsidRPr="00AC5B9F">
        <w:rPr>
          <w:rFonts w:ascii="Sylfaen" w:hAnsi="Sylfaen"/>
          <w:sz w:val="23"/>
          <w:szCs w:val="23"/>
        </w:rPr>
        <w:t xml:space="preserve"> </w:t>
      </w:r>
      <w:proofErr w:type="spellStart"/>
      <w:r w:rsidRPr="00AC5B9F">
        <w:rPr>
          <w:rFonts w:ascii="Sylfaen" w:hAnsi="Sylfaen" w:cs="Sylfaen"/>
          <w:sz w:val="23"/>
          <w:szCs w:val="23"/>
        </w:rPr>
        <w:t>ბადის</w:t>
      </w:r>
      <w:proofErr w:type="spellEnd"/>
      <w:r w:rsidRPr="00AC5B9F">
        <w:rPr>
          <w:rFonts w:ascii="Sylfaen" w:hAnsi="Sylfaen"/>
          <w:sz w:val="23"/>
          <w:szCs w:val="23"/>
        </w:rPr>
        <w:t xml:space="preserve"> </w:t>
      </w:r>
      <w:proofErr w:type="spellStart"/>
      <w:r w:rsidRPr="00AC5B9F">
        <w:rPr>
          <w:rFonts w:ascii="Sylfaen" w:hAnsi="Sylfaen" w:cs="Sylfaen"/>
          <w:sz w:val="23"/>
          <w:szCs w:val="23"/>
        </w:rPr>
        <w:t>უჯრის</w:t>
      </w:r>
      <w:proofErr w:type="spellEnd"/>
      <w:r w:rsidRPr="00AC5B9F">
        <w:rPr>
          <w:rFonts w:ascii="Sylfaen" w:hAnsi="Sylfaen"/>
          <w:sz w:val="23"/>
          <w:szCs w:val="23"/>
        </w:rPr>
        <w:t xml:space="preserve"> </w:t>
      </w:r>
      <w:proofErr w:type="spellStart"/>
      <w:r w:rsidRPr="00AC5B9F">
        <w:rPr>
          <w:rFonts w:ascii="Sylfaen" w:hAnsi="Sylfaen" w:cs="Sylfaen"/>
          <w:sz w:val="23"/>
          <w:szCs w:val="23"/>
        </w:rPr>
        <w:t>ზომა</w:t>
      </w:r>
      <w:proofErr w:type="spellEnd"/>
      <w:r w:rsidRPr="00AC5B9F">
        <w:rPr>
          <w:rFonts w:ascii="Sylfaen" w:hAnsi="Sylfaen"/>
          <w:sz w:val="23"/>
          <w:szCs w:val="23"/>
        </w:rPr>
        <w:t xml:space="preserve"> 20</w:t>
      </w:r>
      <w:r w:rsidRPr="00AC5B9F">
        <w:rPr>
          <w:rFonts w:ascii="Sylfaen" w:hAnsi="Sylfaen"/>
          <w:sz w:val="23"/>
          <w:szCs w:val="23"/>
          <w:lang w:val="ka-GE"/>
        </w:rPr>
        <w:t xml:space="preserve"> </w:t>
      </w:r>
      <w:proofErr w:type="spellStart"/>
      <w:r w:rsidRPr="00AC5B9F">
        <w:rPr>
          <w:rFonts w:ascii="Sylfaen" w:hAnsi="Sylfaen" w:cs="Sylfaen"/>
          <w:sz w:val="23"/>
          <w:szCs w:val="23"/>
        </w:rPr>
        <w:t>მმ</w:t>
      </w:r>
      <w:proofErr w:type="spellEnd"/>
      <w:r w:rsidRPr="00AC5B9F">
        <w:rPr>
          <w:rFonts w:ascii="Sylfaen" w:hAnsi="Sylfaen" w:cs="Sylfaen"/>
          <w:sz w:val="23"/>
          <w:szCs w:val="23"/>
          <w:lang w:val="ka-GE"/>
        </w:rPr>
        <w:t>-ზე ნაკლები</w:t>
      </w:r>
      <w:r w:rsidRPr="00AC5B9F">
        <w:rPr>
          <w:rFonts w:ascii="Sylfaen" w:hAnsi="Sylfaen"/>
          <w:sz w:val="23"/>
          <w:szCs w:val="23"/>
        </w:rPr>
        <w:t xml:space="preserve">, </w:t>
      </w:r>
      <w:proofErr w:type="spellStart"/>
      <w:r w:rsidRPr="00AC5B9F">
        <w:rPr>
          <w:rFonts w:ascii="Sylfaen" w:hAnsi="Sylfaen" w:cs="Sylfaen"/>
          <w:sz w:val="23"/>
          <w:szCs w:val="23"/>
        </w:rPr>
        <w:t>სიმაღლე</w:t>
      </w:r>
      <w:proofErr w:type="spellEnd"/>
      <w:r w:rsidRPr="00AC5B9F">
        <w:rPr>
          <w:rFonts w:ascii="Sylfaen" w:hAnsi="Sylfaen"/>
          <w:sz w:val="23"/>
          <w:szCs w:val="23"/>
        </w:rPr>
        <w:t>/</w:t>
      </w:r>
      <w:proofErr w:type="spellStart"/>
      <w:r w:rsidRPr="00AC5B9F">
        <w:rPr>
          <w:rFonts w:ascii="Sylfaen" w:hAnsi="Sylfaen" w:cs="Sylfaen"/>
          <w:sz w:val="23"/>
          <w:szCs w:val="23"/>
        </w:rPr>
        <w:t>სიგანე</w:t>
      </w:r>
      <w:proofErr w:type="spellEnd"/>
      <w:r w:rsidRPr="00AC5B9F">
        <w:rPr>
          <w:rFonts w:ascii="Sylfaen" w:hAnsi="Sylfaen"/>
          <w:sz w:val="23"/>
          <w:szCs w:val="23"/>
        </w:rPr>
        <w:t xml:space="preserve">  60</w:t>
      </w:r>
      <w:r w:rsidRPr="00AC5B9F">
        <w:rPr>
          <w:rFonts w:ascii="Sylfaen" w:hAnsi="Sylfaen" w:cs="Sylfaen"/>
          <w:sz w:val="23"/>
          <w:szCs w:val="23"/>
        </w:rPr>
        <w:t>სმ</w:t>
      </w:r>
      <w:r w:rsidRPr="00AC5B9F">
        <w:rPr>
          <w:rFonts w:ascii="Sylfaen" w:hAnsi="Sylfaen" w:cs="Sylfaen"/>
          <w:sz w:val="23"/>
          <w:szCs w:val="23"/>
          <w:lang w:val="ka-GE"/>
        </w:rPr>
        <w:t>-ზე მეტი;“</w:t>
      </w:r>
      <w:r>
        <w:rPr>
          <w:rFonts w:ascii="Sylfaen" w:hAnsi="Sylfaen" w:cs="Sylfaen"/>
          <w:sz w:val="23"/>
          <w:szCs w:val="23"/>
          <w:lang w:val="ka-GE"/>
        </w:rPr>
        <w:t>.</w:t>
      </w:r>
    </w:p>
    <w:p w14:paraId="46EFEDF7" w14:textId="77777777" w:rsidR="00B075D6" w:rsidRPr="00AC5B9F" w:rsidRDefault="00B075D6" w:rsidP="00B075D6">
      <w:pPr>
        <w:spacing w:after="0" w:line="240" w:lineRule="auto"/>
        <w:ind w:firstLine="540"/>
        <w:jc w:val="both"/>
        <w:rPr>
          <w:rFonts w:ascii="Sylfaen" w:eastAsia="Sylfaen" w:hAnsi="Sylfaen"/>
          <w:sz w:val="23"/>
          <w:szCs w:val="23"/>
          <w:lang w:val="ka-GE"/>
        </w:rPr>
      </w:pPr>
    </w:p>
    <w:p w14:paraId="7D89040E" w14:textId="77777777" w:rsidR="00B075D6" w:rsidRPr="00AC5B9F" w:rsidRDefault="00B075D6" w:rsidP="00B075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b/>
          <w:bCs/>
          <w:sz w:val="23"/>
          <w:szCs w:val="23"/>
          <w:lang w:val="ka-GE"/>
        </w:rPr>
      </w:pPr>
    </w:p>
    <w:p w14:paraId="0C6D7970" w14:textId="77777777" w:rsidR="00B075D6" w:rsidRPr="00AC5B9F" w:rsidRDefault="00B075D6" w:rsidP="00B075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bCs/>
          <w:sz w:val="23"/>
          <w:szCs w:val="23"/>
          <w:lang w:val="ka-GE"/>
        </w:rPr>
      </w:pPr>
      <w:r w:rsidRPr="00AC5B9F">
        <w:rPr>
          <w:rFonts w:ascii="Sylfaen" w:hAnsi="Sylfaen" w:cs="Sylfaen"/>
          <w:b/>
          <w:bCs/>
          <w:sz w:val="23"/>
          <w:szCs w:val="23"/>
          <w:lang w:val="ka-GE"/>
        </w:rPr>
        <w:t>მუხლი 2</w:t>
      </w:r>
      <w:r w:rsidRPr="00AC5B9F">
        <w:rPr>
          <w:rFonts w:ascii="Sylfaen" w:hAnsi="Sylfaen" w:cs="Sylfaen"/>
          <w:bCs/>
          <w:sz w:val="23"/>
          <w:szCs w:val="23"/>
          <w:lang w:val="ka-GE"/>
        </w:rPr>
        <w:t xml:space="preserve">. ეს </w:t>
      </w:r>
      <w:r w:rsidRPr="00AC5B9F">
        <w:rPr>
          <w:rFonts w:ascii="Sylfaen" w:hAnsi="Sylfaen" w:cs="Sylfaen"/>
          <w:sz w:val="23"/>
          <w:szCs w:val="23"/>
          <w:lang w:val="ka-GE"/>
        </w:rPr>
        <w:t>დადგენილება ამოქმედდეს გამოქვეყნებისთანავე.</w:t>
      </w:r>
    </w:p>
    <w:p w14:paraId="5ED863F9" w14:textId="77777777" w:rsidR="00B075D6" w:rsidRPr="00AC5B9F" w:rsidRDefault="00B075D6" w:rsidP="00B075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firstLine="720"/>
        <w:jc w:val="both"/>
        <w:rPr>
          <w:rFonts w:ascii="Sylfaen" w:hAnsi="Sylfaen"/>
          <w:sz w:val="23"/>
          <w:szCs w:val="23"/>
          <w:lang w:val="ka-GE"/>
        </w:rPr>
      </w:pPr>
    </w:p>
    <w:p w14:paraId="2E8040B1" w14:textId="77777777" w:rsidR="00B075D6" w:rsidRPr="00AC5B9F" w:rsidRDefault="00B075D6" w:rsidP="00B075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Sylfaen"/>
          <w:sz w:val="23"/>
          <w:szCs w:val="23"/>
          <w:lang w:val="ka-GE"/>
        </w:rPr>
      </w:pPr>
    </w:p>
    <w:p w14:paraId="1B5BD1A2" w14:textId="5AE3EC27" w:rsidR="00B075D6" w:rsidRPr="00AC5B9F" w:rsidRDefault="00B075D6" w:rsidP="00B075D6">
      <w:pPr>
        <w:spacing w:after="0" w:line="240" w:lineRule="auto"/>
        <w:ind w:firstLine="540"/>
        <w:jc w:val="both"/>
        <w:rPr>
          <w:rFonts w:ascii="Sylfaen" w:hAnsi="Sylfaen"/>
          <w:sz w:val="23"/>
          <w:szCs w:val="23"/>
          <w:lang w:val="ka-GE"/>
        </w:rPr>
      </w:pPr>
      <w:r w:rsidRPr="00AC5B9F">
        <w:rPr>
          <w:rFonts w:ascii="Sylfaen" w:hAnsi="Sylfaen" w:cs="Sylfaen"/>
          <w:b/>
          <w:i/>
          <w:sz w:val="23"/>
          <w:szCs w:val="23"/>
          <w:lang w:val="ka-GE"/>
        </w:rPr>
        <w:t xml:space="preserve">პრემიერ-მინისტრი                                                              </w:t>
      </w:r>
      <w:r w:rsidRPr="00AC5B9F">
        <w:rPr>
          <w:rFonts w:ascii="Sylfaen" w:hAnsi="Sylfaen" w:cs="Sylfaen"/>
          <w:b/>
          <w:bCs/>
          <w:i/>
          <w:iCs/>
          <w:sz w:val="23"/>
          <w:szCs w:val="23"/>
          <w:lang w:val="ka-GE"/>
        </w:rPr>
        <w:t>გიორგი გახარია</w:t>
      </w:r>
      <w:bookmarkStart w:id="0" w:name="_GoBack"/>
      <w:bookmarkEnd w:id="0"/>
    </w:p>
    <w:sectPr w:rsidR="00B075D6" w:rsidRPr="00AC5B9F" w:rsidSect="003D430D">
      <w:pgSz w:w="12240" w:h="15840"/>
      <w:pgMar w:top="900" w:right="1260" w:bottom="9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F3D7A"/>
    <w:multiLevelType w:val="hybridMultilevel"/>
    <w:tmpl w:val="CE9E2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ECB"/>
    <w:rsid w:val="00036EF0"/>
    <w:rsid w:val="0004156D"/>
    <w:rsid w:val="00057767"/>
    <w:rsid w:val="00057955"/>
    <w:rsid w:val="00064449"/>
    <w:rsid w:val="00091D20"/>
    <w:rsid w:val="000D4A93"/>
    <w:rsid w:val="000E2015"/>
    <w:rsid w:val="000E4CD2"/>
    <w:rsid w:val="000F4E38"/>
    <w:rsid w:val="001016BA"/>
    <w:rsid w:val="001053CE"/>
    <w:rsid w:val="00116127"/>
    <w:rsid w:val="001655B9"/>
    <w:rsid w:val="001B3EBB"/>
    <w:rsid w:val="001B5473"/>
    <w:rsid w:val="001B7E2F"/>
    <w:rsid w:val="001C1D51"/>
    <w:rsid w:val="002069B9"/>
    <w:rsid w:val="002072FE"/>
    <w:rsid w:val="00217784"/>
    <w:rsid w:val="00231C62"/>
    <w:rsid w:val="002417E6"/>
    <w:rsid w:val="00260836"/>
    <w:rsid w:val="00265447"/>
    <w:rsid w:val="0028146D"/>
    <w:rsid w:val="002915E5"/>
    <w:rsid w:val="00295A22"/>
    <w:rsid w:val="002A10A2"/>
    <w:rsid w:val="002A7CFD"/>
    <w:rsid w:val="002B46C8"/>
    <w:rsid w:val="00305670"/>
    <w:rsid w:val="00322C75"/>
    <w:rsid w:val="00326F51"/>
    <w:rsid w:val="0036467A"/>
    <w:rsid w:val="0037751F"/>
    <w:rsid w:val="00383FAF"/>
    <w:rsid w:val="003A612E"/>
    <w:rsid w:val="003D14D5"/>
    <w:rsid w:val="003D430D"/>
    <w:rsid w:val="003F608B"/>
    <w:rsid w:val="0040198A"/>
    <w:rsid w:val="00405549"/>
    <w:rsid w:val="00413429"/>
    <w:rsid w:val="00414566"/>
    <w:rsid w:val="00415095"/>
    <w:rsid w:val="00415B30"/>
    <w:rsid w:val="00425D9D"/>
    <w:rsid w:val="004339F8"/>
    <w:rsid w:val="00440FE8"/>
    <w:rsid w:val="0045710B"/>
    <w:rsid w:val="0047374E"/>
    <w:rsid w:val="00476678"/>
    <w:rsid w:val="00476A47"/>
    <w:rsid w:val="004808F3"/>
    <w:rsid w:val="0049457E"/>
    <w:rsid w:val="00496BEA"/>
    <w:rsid w:val="00497936"/>
    <w:rsid w:val="004A34F2"/>
    <w:rsid w:val="004A67FB"/>
    <w:rsid w:val="004B47B3"/>
    <w:rsid w:val="004C21A3"/>
    <w:rsid w:val="004C27BE"/>
    <w:rsid w:val="004E0B8B"/>
    <w:rsid w:val="00512C6C"/>
    <w:rsid w:val="00513096"/>
    <w:rsid w:val="0053162A"/>
    <w:rsid w:val="005367CD"/>
    <w:rsid w:val="005428AB"/>
    <w:rsid w:val="00543C6A"/>
    <w:rsid w:val="00551830"/>
    <w:rsid w:val="005846FF"/>
    <w:rsid w:val="00592018"/>
    <w:rsid w:val="00592429"/>
    <w:rsid w:val="005C0334"/>
    <w:rsid w:val="005C7086"/>
    <w:rsid w:val="005F7DC4"/>
    <w:rsid w:val="00640773"/>
    <w:rsid w:val="00646EB1"/>
    <w:rsid w:val="006A224A"/>
    <w:rsid w:val="006A76D9"/>
    <w:rsid w:val="006C7B9A"/>
    <w:rsid w:val="006D52BF"/>
    <w:rsid w:val="0071349B"/>
    <w:rsid w:val="0071350D"/>
    <w:rsid w:val="00716B59"/>
    <w:rsid w:val="0071744D"/>
    <w:rsid w:val="00721082"/>
    <w:rsid w:val="00761F0D"/>
    <w:rsid w:val="00766842"/>
    <w:rsid w:val="007716F4"/>
    <w:rsid w:val="00775969"/>
    <w:rsid w:val="007818FD"/>
    <w:rsid w:val="007B6041"/>
    <w:rsid w:val="007D638F"/>
    <w:rsid w:val="007E33BC"/>
    <w:rsid w:val="00810D05"/>
    <w:rsid w:val="008153E6"/>
    <w:rsid w:val="0082074A"/>
    <w:rsid w:val="008270A2"/>
    <w:rsid w:val="00846D43"/>
    <w:rsid w:val="00865140"/>
    <w:rsid w:val="00873710"/>
    <w:rsid w:val="00896A87"/>
    <w:rsid w:val="008C479A"/>
    <w:rsid w:val="008C6364"/>
    <w:rsid w:val="008F49E1"/>
    <w:rsid w:val="00902ACE"/>
    <w:rsid w:val="009054BF"/>
    <w:rsid w:val="0094619D"/>
    <w:rsid w:val="009473CC"/>
    <w:rsid w:val="00961B0B"/>
    <w:rsid w:val="00986054"/>
    <w:rsid w:val="009907D2"/>
    <w:rsid w:val="009B2F6F"/>
    <w:rsid w:val="009C3DCA"/>
    <w:rsid w:val="009D7B68"/>
    <w:rsid w:val="009D7C49"/>
    <w:rsid w:val="009E4A5D"/>
    <w:rsid w:val="009F061D"/>
    <w:rsid w:val="00A439CA"/>
    <w:rsid w:val="00A62248"/>
    <w:rsid w:val="00A81EB7"/>
    <w:rsid w:val="00AA7360"/>
    <w:rsid w:val="00AB733A"/>
    <w:rsid w:val="00AC5B9F"/>
    <w:rsid w:val="00AE4169"/>
    <w:rsid w:val="00AE6599"/>
    <w:rsid w:val="00B06F13"/>
    <w:rsid w:val="00B075D6"/>
    <w:rsid w:val="00B149B2"/>
    <w:rsid w:val="00B14EF3"/>
    <w:rsid w:val="00B26F2E"/>
    <w:rsid w:val="00B420FA"/>
    <w:rsid w:val="00B44144"/>
    <w:rsid w:val="00B827DF"/>
    <w:rsid w:val="00B84AD6"/>
    <w:rsid w:val="00BC255A"/>
    <w:rsid w:val="00BE523B"/>
    <w:rsid w:val="00BE6AFB"/>
    <w:rsid w:val="00BE7DD8"/>
    <w:rsid w:val="00BF23B5"/>
    <w:rsid w:val="00BF3C17"/>
    <w:rsid w:val="00C47FCD"/>
    <w:rsid w:val="00C5552C"/>
    <w:rsid w:val="00C641CB"/>
    <w:rsid w:val="00C84175"/>
    <w:rsid w:val="00C84285"/>
    <w:rsid w:val="00C96524"/>
    <w:rsid w:val="00CB3FEF"/>
    <w:rsid w:val="00CE756D"/>
    <w:rsid w:val="00D10777"/>
    <w:rsid w:val="00D355FF"/>
    <w:rsid w:val="00D35D6A"/>
    <w:rsid w:val="00D6440B"/>
    <w:rsid w:val="00D74F20"/>
    <w:rsid w:val="00D773EF"/>
    <w:rsid w:val="00D95D69"/>
    <w:rsid w:val="00DA442D"/>
    <w:rsid w:val="00DE236D"/>
    <w:rsid w:val="00E01D82"/>
    <w:rsid w:val="00E21BAE"/>
    <w:rsid w:val="00E23129"/>
    <w:rsid w:val="00E25106"/>
    <w:rsid w:val="00E531B2"/>
    <w:rsid w:val="00EC397C"/>
    <w:rsid w:val="00F42466"/>
    <w:rsid w:val="00F43B77"/>
    <w:rsid w:val="00F80A8F"/>
    <w:rsid w:val="00FA5491"/>
    <w:rsid w:val="00FA7DBD"/>
    <w:rsid w:val="00FB5E56"/>
    <w:rsid w:val="00FB7BA3"/>
    <w:rsid w:val="00FD66B8"/>
    <w:rsid w:val="00FF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6D32CF"/>
  <w15:chartTrackingRefBased/>
  <w15:docId w15:val="{6A5A4D96-1039-4451-9641-8B344B924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E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F4EC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26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6F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6F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6F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6F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F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06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43E33-2C01-4C2C-8F8B-3F0C4938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Dvali</dc:creator>
  <cp:keywords/>
  <dc:description/>
  <cp:lastModifiedBy>Merab Japaridze</cp:lastModifiedBy>
  <cp:revision>3</cp:revision>
  <dcterms:created xsi:type="dcterms:W3CDTF">2020-05-28T11:11:00Z</dcterms:created>
  <dcterms:modified xsi:type="dcterms:W3CDTF">2020-06-10T05:40:00Z</dcterms:modified>
</cp:coreProperties>
</file>